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F8B7" w14:textId="77777777" w:rsidR="007D7E56" w:rsidRDefault="007D7E56" w:rsidP="44516C2B">
      <w:pPr>
        <w:pStyle w:val="Header"/>
        <w:rPr>
          <w:rFonts w:ascii="Arial Narrow" w:hAnsi="Arial Narrow" w:cs="Arial"/>
          <w:b/>
          <w:bCs/>
          <w:color w:val="002060"/>
          <w:sz w:val="32"/>
          <w:szCs w:val="32"/>
        </w:rPr>
      </w:pPr>
    </w:p>
    <w:p w14:paraId="4FE92AA4" w14:textId="7A640869" w:rsidR="0007669B" w:rsidRPr="00B75CF3" w:rsidRDefault="00A40C22" w:rsidP="44516C2B">
      <w:pPr>
        <w:pStyle w:val="Header"/>
        <w:rPr>
          <w:rFonts w:ascii="Arial Narrow" w:hAnsi="Arial Narrow" w:cs="Arial"/>
          <w:b/>
          <w:bCs/>
          <w:color w:val="00263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52A675B" wp14:editId="05765CFC">
            <wp:simplePos x="0" y="0"/>
            <wp:positionH relativeFrom="column">
              <wp:posOffset>0</wp:posOffset>
            </wp:positionH>
            <wp:positionV relativeFrom="page">
              <wp:posOffset>685800</wp:posOffset>
            </wp:positionV>
            <wp:extent cx="2670048" cy="429768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69B" w:rsidRPr="00B75CF3">
        <w:rPr>
          <w:rFonts w:ascii="Arial Narrow" w:hAnsi="Arial Narrow" w:cs="Arial"/>
          <w:b/>
          <w:bCs/>
          <w:color w:val="00263A"/>
          <w:sz w:val="32"/>
          <w:szCs w:val="32"/>
        </w:rPr>
        <w:t>University Policy XXX: Title [Arial Narrow 16, bold, blue</w:t>
      </w:r>
      <w:r w:rsidR="003A5054" w:rsidRPr="00B75CF3">
        <w:rPr>
          <w:rFonts w:ascii="Arial Narrow" w:hAnsi="Arial Narrow" w:cs="Arial"/>
          <w:b/>
          <w:bCs/>
          <w:color w:val="00263A"/>
          <w:sz w:val="32"/>
          <w:szCs w:val="32"/>
        </w:rPr>
        <w:t xml:space="preserve"> RGB </w:t>
      </w:r>
      <w:r w:rsidR="004730CC" w:rsidRPr="00B75CF3">
        <w:rPr>
          <w:rFonts w:ascii="Arial Narrow" w:hAnsi="Arial Narrow" w:cs="Arial"/>
          <w:b/>
          <w:bCs/>
          <w:color w:val="00263A"/>
          <w:sz w:val="32"/>
          <w:szCs w:val="32"/>
        </w:rPr>
        <w:t>0-38-58</w:t>
      </w:r>
      <w:r w:rsidR="0007669B" w:rsidRPr="00B75CF3">
        <w:rPr>
          <w:rFonts w:ascii="Arial Narrow" w:hAnsi="Arial Narrow" w:cs="Arial"/>
          <w:b/>
          <w:bCs/>
          <w:color w:val="00263A"/>
          <w:sz w:val="32"/>
          <w:szCs w:val="32"/>
        </w:rPr>
        <w:t>]</w:t>
      </w:r>
    </w:p>
    <w:p w14:paraId="102FC7FE" w14:textId="77777777" w:rsidR="0007669B" w:rsidRPr="009E2675" w:rsidRDefault="0007669B" w:rsidP="0007669B">
      <w:pPr>
        <w:pStyle w:val="Header"/>
        <w:rPr>
          <w:rFonts w:ascii="Arial Narrow" w:hAnsi="Arial Narrow" w:cs="Arial"/>
          <w:b/>
          <w:color w:val="1F3864" w:themeColor="accent5" w:themeShade="80"/>
          <w:sz w:val="26"/>
          <w:szCs w:val="26"/>
        </w:rPr>
      </w:pPr>
    </w:p>
    <w:p w14:paraId="3F15B1F7" w14:textId="67A8A2E5" w:rsidR="0007669B" w:rsidRPr="00D950BD" w:rsidRDefault="0007669B" w:rsidP="000D6FC6">
      <w:pPr>
        <w:pStyle w:val="Header"/>
        <w:spacing w:line="288" w:lineRule="auto"/>
        <w:rPr>
          <w:rFonts w:ascii="Arial Narrow" w:hAnsi="Arial Narrow" w:cs="Arial"/>
          <w:sz w:val="24"/>
          <w:szCs w:val="24"/>
        </w:rPr>
      </w:pPr>
      <w:r w:rsidRPr="00D950BD">
        <w:rPr>
          <w:rFonts w:ascii="Arial Narrow" w:hAnsi="Arial Narrow" w:cs="Arial"/>
          <w:b/>
          <w:sz w:val="24"/>
          <w:szCs w:val="24"/>
        </w:rPr>
        <w:t>Category:</w:t>
      </w:r>
      <w:r w:rsidRPr="00D950BD">
        <w:rPr>
          <w:rFonts w:ascii="Arial Narrow" w:hAnsi="Arial Narrow" w:cs="Arial"/>
          <w:sz w:val="24"/>
          <w:szCs w:val="24"/>
        </w:rPr>
        <w:t xml:space="preserve"> </w:t>
      </w:r>
      <w:r w:rsidRPr="00B75CF3">
        <w:rPr>
          <w:rFonts w:ascii="Arial Narrow" w:hAnsi="Arial Narrow" w:cs="Arial"/>
          <w:sz w:val="24"/>
          <w:szCs w:val="24"/>
        </w:rPr>
        <w:t xml:space="preserve">Policy </w:t>
      </w:r>
      <w:r w:rsidR="003043A8" w:rsidRPr="00B75CF3">
        <w:rPr>
          <w:rFonts w:ascii="Arial Narrow" w:hAnsi="Arial Narrow" w:cs="Arial"/>
          <w:sz w:val="24"/>
          <w:szCs w:val="24"/>
        </w:rPr>
        <w:t>Category</w:t>
      </w:r>
      <w:r w:rsidR="003043A8">
        <w:rPr>
          <w:rFonts w:ascii="Arial Narrow" w:hAnsi="Arial Narrow" w:cs="Arial"/>
          <w:i/>
          <w:sz w:val="24"/>
          <w:szCs w:val="24"/>
        </w:rPr>
        <w:t xml:space="preserve"> (choose from</w:t>
      </w:r>
      <w:r w:rsidR="00FC7895">
        <w:rPr>
          <w:rFonts w:ascii="Arial Narrow" w:hAnsi="Arial Narrow" w:cs="Arial"/>
          <w:i/>
          <w:sz w:val="24"/>
          <w:szCs w:val="24"/>
        </w:rPr>
        <w:t xml:space="preserve"> </w:t>
      </w:r>
      <w:hyperlink r:id="rId9" w:history="1">
        <w:r w:rsidR="00FC7895" w:rsidRPr="00CB2F48">
          <w:rPr>
            <w:rStyle w:val="Hyperlink"/>
            <w:rFonts w:ascii="Arial Narrow" w:hAnsi="Arial Narrow" w:cs="Arial"/>
            <w:i/>
            <w:sz w:val="24"/>
            <w:szCs w:val="24"/>
            <w:u w:val="none"/>
          </w:rPr>
          <w:t>Policy Library</w:t>
        </w:r>
      </w:hyperlink>
      <w:r w:rsidRPr="00D950BD">
        <w:rPr>
          <w:rFonts w:ascii="Arial Narrow" w:hAnsi="Arial Narrow" w:cs="Arial"/>
          <w:sz w:val="24"/>
          <w:szCs w:val="24"/>
        </w:rPr>
        <w:t>) [Arial Narrow 1</w:t>
      </w:r>
      <w:r w:rsidR="00D950BD">
        <w:rPr>
          <w:rFonts w:ascii="Arial Narrow" w:hAnsi="Arial Narrow" w:cs="Arial"/>
          <w:sz w:val="24"/>
          <w:szCs w:val="24"/>
        </w:rPr>
        <w:t>2</w:t>
      </w:r>
      <w:r w:rsidRPr="00D950BD">
        <w:rPr>
          <w:rFonts w:ascii="Arial Narrow" w:hAnsi="Arial Narrow" w:cs="Arial"/>
          <w:sz w:val="24"/>
          <w:szCs w:val="24"/>
        </w:rPr>
        <w:t>]</w:t>
      </w:r>
    </w:p>
    <w:p w14:paraId="3E592925" w14:textId="3F6834FD" w:rsidR="0007669B" w:rsidRPr="00D950BD" w:rsidRDefault="001B689E" w:rsidP="000D6FC6">
      <w:pPr>
        <w:pStyle w:val="Header"/>
        <w:spacing w:line="288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Subcategory</w:t>
      </w:r>
      <w:r w:rsidR="0007669B" w:rsidRPr="00D950BD">
        <w:rPr>
          <w:rFonts w:ascii="Arial Narrow" w:hAnsi="Arial Narrow" w:cs="Arial"/>
          <w:b/>
          <w:sz w:val="24"/>
          <w:szCs w:val="24"/>
        </w:rPr>
        <w:t>:</w:t>
      </w:r>
      <w:r w:rsidR="0007669B" w:rsidRPr="00D950BD">
        <w:rPr>
          <w:rFonts w:ascii="Arial Narrow" w:hAnsi="Arial Narrow" w:cs="Arial"/>
          <w:sz w:val="24"/>
          <w:szCs w:val="24"/>
        </w:rPr>
        <w:t xml:space="preserve"> </w:t>
      </w:r>
      <w:r w:rsidR="0007669B" w:rsidRPr="00D950BD">
        <w:rPr>
          <w:rFonts w:ascii="Arial Narrow" w:hAnsi="Arial Narrow" w:cs="Arial"/>
          <w:i/>
          <w:sz w:val="24"/>
          <w:szCs w:val="24"/>
        </w:rPr>
        <w:t>(if applicable)</w:t>
      </w:r>
      <w:r w:rsidR="0007669B" w:rsidRPr="00D950BD">
        <w:rPr>
          <w:rFonts w:ascii="Arial Narrow" w:hAnsi="Arial Narrow" w:cs="Arial"/>
          <w:sz w:val="24"/>
          <w:szCs w:val="24"/>
        </w:rPr>
        <w:t xml:space="preserve"> [Arial Narrow</w:t>
      </w:r>
      <w:r w:rsidR="00D950BD">
        <w:rPr>
          <w:rFonts w:ascii="Arial Narrow" w:hAnsi="Arial Narrow" w:cs="Arial"/>
          <w:sz w:val="24"/>
          <w:szCs w:val="24"/>
        </w:rPr>
        <w:t xml:space="preserve"> 12</w:t>
      </w:r>
      <w:r w:rsidR="0007669B" w:rsidRPr="00D950BD">
        <w:rPr>
          <w:rFonts w:ascii="Arial Narrow" w:hAnsi="Arial Narrow" w:cs="Arial"/>
          <w:sz w:val="24"/>
          <w:szCs w:val="24"/>
        </w:rPr>
        <w:t>]</w:t>
      </w:r>
    </w:p>
    <w:p w14:paraId="69FE4358" w14:textId="647BFD1D" w:rsidR="007D36FB" w:rsidRPr="00D950BD" w:rsidRDefault="0007669B" w:rsidP="000D6FC6">
      <w:pPr>
        <w:spacing w:after="0" w:line="288" w:lineRule="auto"/>
        <w:contextualSpacing/>
        <w:rPr>
          <w:rFonts w:ascii="Arial Narrow" w:hAnsi="Arial Narrow" w:cs="Arial"/>
          <w:sz w:val="24"/>
          <w:szCs w:val="24"/>
        </w:rPr>
      </w:pPr>
      <w:r w:rsidRPr="00D950BD">
        <w:rPr>
          <w:rFonts w:ascii="Arial Narrow" w:hAnsi="Arial Narrow" w:cs="Arial"/>
          <w:b/>
          <w:sz w:val="24"/>
          <w:szCs w:val="24"/>
        </w:rPr>
        <w:t>Covered Individuals:</w:t>
      </w:r>
      <w:r w:rsidRPr="00D950BD">
        <w:rPr>
          <w:rFonts w:ascii="Arial Narrow" w:hAnsi="Arial Narrow" w:cs="Arial"/>
          <w:sz w:val="24"/>
          <w:szCs w:val="24"/>
        </w:rPr>
        <w:t xml:space="preserve"> [Arial Narrow</w:t>
      </w:r>
      <w:r w:rsidR="00D950BD">
        <w:rPr>
          <w:rFonts w:ascii="Arial Narrow" w:hAnsi="Arial Narrow" w:cs="Arial"/>
          <w:sz w:val="24"/>
          <w:szCs w:val="24"/>
        </w:rPr>
        <w:t xml:space="preserve"> 12</w:t>
      </w:r>
      <w:r w:rsidRPr="00D950BD">
        <w:rPr>
          <w:rFonts w:ascii="Arial Narrow" w:hAnsi="Arial Narrow" w:cs="Arial"/>
          <w:sz w:val="24"/>
          <w:szCs w:val="24"/>
        </w:rPr>
        <w:t>]</w:t>
      </w:r>
    </w:p>
    <w:p w14:paraId="66270CE2" w14:textId="5DBFE2F9" w:rsidR="0007669B" w:rsidRPr="00D950BD" w:rsidRDefault="0007669B" w:rsidP="000D6FC6">
      <w:p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D950BD">
        <w:rPr>
          <w:rFonts w:ascii="Arial Narrow" w:hAnsi="Arial Narrow" w:cs="Arial"/>
          <w:b/>
          <w:sz w:val="24"/>
          <w:szCs w:val="24"/>
        </w:rPr>
        <w:t>Responsible Executive:</w:t>
      </w:r>
      <w:r w:rsidRPr="00D950BD">
        <w:rPr>
          <w:rFonts w:ascii="Arial Narrow" w:hAnsi="Arial Narrow" w:cs="Arial"/>
          <w:sz w:val="24"/>
          <w:szCs w:val="24"/>
        </w:rPr>
        <w:t xml:space="preserve"> Vice President/President [Arial Narrow</w:t>
      </w:r>
      <w:r w:rsidR="00D950BD">
        <w:rPr>
          <w:rFonts w:ascii="Arial Narrow" w:hAnsi="Arial Narrow" w:cs="Arial"/>
          <w:sz w:val="24"/>
          <w:szCs w:val="24"/>
        </w:rPr>
        <w:t xml:space="preserve"> 12</w:t>
      </w:r>
      <w:r w:rsidRPr="00D950BD">
        <w:rPr>
          <w:rFonts w:ascii="Arial Narrow" w:hAnsi="Arial Narrow" w:cs="Arial"/>
          <w:sz w:val="24"/>
          <w:szCs w:val="24"/>
        </w:rPr>
        <w:t>]</w:t>
      </w:r>
    </w:p>
    <w:p w14:paraId="032638BC" w14:textId="79734022" w:rsidR="0007669B" w:rsidRPr="00D950BD" w:rsidRDefault="0007669B" w:rsidP="000D6FC6">
      <w:p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D950BD">
        <w:rPr>
          <w:rFonts w:ascii="Arial Narrow" w:hAnsi="Arial Narrow" w:cs="Arial"/>
          <w:b/>
          <w:sz w:val="24"/>
          <w:szCs w:val="24"/>
        </w:rPr>
        <w:t>Policy Custodian:</w:t>
      </w:r>
      <w:r w:rsidRPr="00D950BD">
        <w:rPr>
          <w:rFonts w:ascii="Arial Narrow" w:hAnsi="Arial Narrow" w:cs="Arial"/>
          <w:sz w:val="24"/>
          <w:szCs w:val="24"/>
        </w:rPr>
        <w:t xml:space="preserve"> Name of the Office </w:t>
      </w:r>
      <w:r w:rsidR="003A5054">
        <w:rPr>
          <w:rFonts w:ascii="Arial Narrow" w:hAnsi="Arial Narrow" w:cs="Arial"/>
          <w:sz w:val="24"/>
          <w:szCs w:val="24"/>
        </w:rPr>
        <w:t>and</w:t>
      </w:r>
      <w:r w:rsidRPr="00D950BD">
        <w:rPr>
          <w:rFonts w:ascii="Arial Narrow" w:hAnsi="Arial Narrow" w:cs="Arial"/>
          <w:sz w:val="24"/>
          <w:szCs w:val="24"/>
        </w:rPr>
        <w:t xml:space="preserve"> Title of Custodian [Arial Narrow</w:t>
      </w:r>
      <w:r w:rsidR="00D950BD">
        <w:rPr>
          <w:rFonts w:ascii="Arial Narrow" w:hAnsi="Arial Narrow" w:cs="Arial"/>
          <w:sz w:val="24"/>
          <w:szCs w:val="24"/>
        </w:rPr>
        <w:t xml:space="preserve"> 12</w:t>
      </w:r>
      <w:r w:rsidRPr="00D950BD">
        <w:rPr>
          <w:rFonts w:ascii="Arial Narrow" w:hAnsi="Arial Narrow" w:cs="Arial"/>
          <w:sz w:val="24"/>
          <w:szCs w:val="24"/>
        </w:rPr>
        <w:t>]</w:t>
      </w:r>
    </w:p>
    <w:p w14:paraId="6C5B36B9" w14:textId="3A091A2D" w:rsidR="0007669B" w:rsidRPr="00B75CF3" w:rsidRDefault="0007669B" w:rsidP="000D6FC6">
      <w:pPr>
        <w:spacing w:after="0" w:line="288" w:lineRule="auto"/>
        <w:rPr>
          <w:rFonts w:ascii="Arial Narrow" w:hAnsi="Arial Narrow" w:cs="Arial"/>
          <w:i/>
          <w:sz w:val="24"/>
          <w:szCs w:val="24"/>
        </w:rPr>
      </w:pPr>
      <w:r w:rsidRPr="00D950BD">
        <w:rPr>
          <w:rFonts w:ascii="Arial Narrow" w:hAnsi="Arial Narrow" w:cs="Arial"/>
          <w:b/>
          <w:sz w:val="24"/>
          <w:szCs w:val="24"/>
        </w:rPr>
        <w:t>Last Revised:</w:t>
      </w:r>
      <w:r w:rsidRPr="00D950BD">
        <w:rPr>
          <w:rFonts w:ascii="Arial Narrow" w:hAnsi="Arial Narrow" w:cs="Arial"/>
          <w:sz w:val="24"/>
          <w:szCs w:val="24"/>
        </w:rPr>
        <w:t xml:space="preserve"> Date of Latest Revision </w:t>
      </w:r>
      <w:r w:rsidR="003A5054">
        <w:rPr>
          <w:rFonts w:ascii="Arial Narrow" w:hAnsi="Arial Narrow" w:cs="Arial"/>
          <w:sz w:val="24"/>
          <w:szCs w:val="24"/>
        </w:rPr>
        <w:t xml:space="preserve">YYYY/MM/DD </w:t>
      </w:r>
      <w:r w:rsidRPr="00D950BD">
        <w:rPr>
          <w:rFonts w:ascii="Arial Narrow" w:hAnsi="Arial Narrow" w:cs="Arial"/>
          <w:sz w:val="24"/>
          <w:szCs w:val="24"/>
        </w:rPr>
        <w:t>[Arial Narrow</w:t>
      </w:r>
      <w:r w:rsidR="00D950BD">
        <w:rPr>
          <w:rFonts w:ascii="Arial Narrow" w:hAnsi="Arial Narrow" w:cs="Arial"/>
          <w:sz w:val="24"/>
          <w:szCs w:val="24"/>
        </w:rPr>
        <w:t xml:space="preserve"> 12</w:t>
      </w:r>
      <w:r w:rsidRPr="00D950BD">
        <w:rPr>
          <w:rFonts w:ascii="Arial Narrow" w:hAnsi="Arial Narrow" w:cs="Arial"/>
          <w:sz w:val="24"/>
          <w:szCs w:val="24"/>
        </w:rPr>
        <w:t>]</w:t>
      </w:r>
      <w:r w:rsidR="00642E26">
        <w:rPr>
          <w:rFonts w:ascii="Arial Narrow" w:hAnsi="Arial Narrow" w:cs="Arial"/>
          <w:sz w:val="24"/>
          <w:szCs w:val="24"/>
        </w:rPr>
        <w:t xml:space="preserve"> </w:t>
      </w:r>
      <w:r w:rsidR="00642E26" w:rsidRPr="00B75CF3">
        <w:rPr>
          <w:rFonts w:ascii="Arial Narrow" w:hAnsi="Arial Narrow" w:cs="Arial"/>
          <w:i/>
          <w:sz w:val="24"/>
          <w:szCs w:val="24"/>
        </w:rPr>
        <w:t>(this date is the approved policy date</w:t>
      </w:r>
      <w:r w:rsidR="00642E26">
        <w:rPr>
          <w:rFonts w:ascii="Arial Narrow" w:hAnsi="Arial Narrow" w:cs="Arial"/>
          <w:i/>
          <w:sz w:val="24"/>
          <w:szCs w:val="24"/>
        </w:rPr>
        <w:t xml:space="preserve"> of the new</w:t>
      </w:r>
      <w:r w:rsidR="00EB57BC">
        <w:rPr>
          <w:rFonts w:ascii="Arial Narrow" w:hAnsi="Arial Narrow" w:cs="Arial"/>
          <w:i/>
          <w:sz w:val="24"/>
          <w:szCs w:val="24"/>
        </w:rPr>
        <w:t xml:space="preserve"> policy</w:t>
      </w:r>
      <w:r w:rsidR="00642E26">
        <w:rPr>
          <w:rFonts w:ascii="Arial Narrow" w:hAnsi="Arial Narrow" w:cs="Arial"/>
          <w:i/>
          <w:sz w:val="24"/>
          <w:szCs w:val="24"/>
        </w:rPr>
        <w:t>/revision being submitted, to be determined by the final step in workflow</w:t>
      </w:r>
      <w:r w:rsidR="00642E26" w:rsidRPr="00B75CF3">
        <w:rPr>
          <w:rFonts w:ascii="Arial Narrow" w:hAnsi="Arial Narrow" w:cs="Arial"/>
          <w:i/>
          <w:sz w:val="24"/>
          <w:szCs w:val="24"/>
        </w:rPr>
        <w:t>)</w:t>
      </w:r>
    </w:p>
    <w:p w14:paraId="04F79F97" w14:textId="6190A337" w:rsidR="0007669B" w:rsidRPr="00D950BD" w:rsidRDefault="0007669B" w:rsidP="000D6FC6">
      <w:pPr>
        <w:spacing w:after="0" w:line="288" w:lineRule="auto"/>
        <w:rPr>
          <w:rFonts w:ascii="Arial Narrow" w:hAnsi="Arial Narrow" w:cs="Arial"/>
          <w:i/>
          <w:sz w:val="24"/>
          <w:szCs w:val="24"/>
        </w:rPr>
      </w:pPr>
      <w:r w:rsidRPr="00D950BD">
        <w:rPr>
          <w:rFonts w:ascii="Arial Narrow" w:hAnsi="Arial Narrow" w:cs="Arial"/>
          <w:b/>
          <w:sz w:val="24"/>
          <w:szCs w:val="24"/>
        </w:rPr>
        <w:t xml:space="preserve">Previous USU Policy Number: </w:t>
      </w:r>
      <w:r w:rsidR="003043A8" w:rsidRPr="00B75CF3">
        <w:rPr>
          <w:rFonts w:ascii="Arial Narrow" w:hAnsi="Arial Narrow" w:cs="Arial"/>
          <w:i/>
          <w:sz w:val="24"/>
          <w:szCs w:val="24"/>
        </w:rPr>
        <w:t>(if applicable)</w:t>
      </w:r>
      <w:r w:rsidR="003043A8">
        <w:rPr>
          <w:rFonts w:ascii="Arial Narrow" w:hAnsi="Arial Narrow" w:cs="Arial"/>
          <w:i/>
          <w:sz w:val="24"/>
          <w:szCs w:val="24"/>
        </w:rPr>
        <w:t xml:space="preserve"> </w:t>
      </w:r>
      <w:r w:rsidR="003043A8">
        <w:rPr>
          <w:rFonts w:ascii="Arial Narrow" w:hAnsi="Arial Narrow" w:cs="Arial"/>
          <w:sz w:val="24"/>
          <w:szCs w:val="24"/>
        </w:rPr>
        <w:t>Number and Title</w:t>
      </w:r>
      <w:r w:rsidR="003043A8" w:rsidRPr="00D950BD">
        <w:rPr>
          <w:rFonts w:ascii="Arial Narrow" w:hAnsi="Arial Narrow" w:cs="Arial"/>
          <w:sz w:val="24"/>
          <w:szCs w:val="24"/>
        </w:rPr>
        <w:t xml:space="preserve"> </w:t>
      </w:r>
      <w:r w:rsidRPr="00D950BD">
        <w:rPr>
          <w:rFonts w:ascii="Arial Narrow" w:hAnsi="Arial Narrow" w:cs="Arial"/>
          <w:sz w:val="24"/>
          <w:szCs w:val="24"/>
        </w:rPr>
        <w:t>[Arial Narrow</w:t>
      </w:r>
      <w:r w:rsidR="00D950BD">
        <w:rPr>
          <w:rFonts w:ascii="Arial Narrow" w:hAnsi="Arial Narrow" w:cs="Arial"/>
          <w:sz w:val="24"/>
          <w:szCs w:val="24"/>
        </w:rPr>
        <w:t xml:space="preserve"> 12</w:t>
      </w:r>
      <w:r w:rsidRPr="00D950BD">
        <w:rPr>
          <w:rFonts w:ascii="Arial Narrow" w:hAnsi="Arial Narrow" w:cs="Arial"/>
          <w:sz w:val="24"/>
          <w:szCs w:val="24"/>
        </w:rPr>
        <w:t xml:space="preserve">] </w:t>
      </w:r>
    </w:p>
    <w:p w14:paraId="20CB9115" w14:textId="77777777" w:rsidR="0007669B" w:rsidRPr="00796006" w:rsidRDefault="0007669B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33AE22E2" w14:textId="7ECB1F48" w:rsidR="00785416" w:rsidRPr="00796006" w:rsidRDefault="0007669B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  <w:r w:rsidRPr="00954EC7">
        <w:rPr>
          <w:rFonts w:ascii="Arial Narrow" w:hAnsi="Arial Narrow" w:cs="Arial"/>
          <w:noProof/>
          <w:color w:val="1F3864" w:themeColor="accent5" w:themeShade="8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8E796" wp14:editId="10799DB1">
                <wp:simplePos x="0" y="0"/>
                <wp:positionH relativeFrom="margin">
                  <wp:align>left</wp:align>
                </wp:positionH>
                <wp:positionV relativeFrom="paragraph">
                  <wp:posOffset>25640</wp:posOffset>
                </wp:positionV>
                <wp:extent cx="6164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65979723">
              <v:line id="Straight Connector 1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8]" strokeweight="1.5pt" from="0,2pt" to="485.4pt,2pt" w14:anchorId="36BB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">
                <v:stroke joinstyle="miter"/>
                <w10:wrap anchorx="margin"/>
              </v:line>
            </w:pict>
          </mc:Fallback>
        </mc:AlternateContent>
      </w:r>
    </w:p>
    <w:p w14:paraId="46459E71" w14:textId="04D259D6" w:rsidR="0033242A" w:rsidRPr="00B75CF3" w:rsidRDefault="00954EC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XXX.</w:t>
      </w:r>
      <w:r w:rsidR="0007669B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1</w:t>
      </w:r>
      <w:r w:rsidR="00904E9C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33242A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Purpose and Scope</w:t>
      </w:r>
      <w:r w:rsidR="007754EE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[</w:t>
      </w:r>
      <w:r w:rsidR="00796006" w:rsidRPr="00B75CF3">
        <w:rPr>
          <w:rFonts w:ascii="Arial Narrow" w:hAnsi="Arial Narrow" w:cs="Arial"/>
          <w:b/>
          <w:color w:val="00263A"/>
          <w:sz w:val="26"/>
          <w:szCs w:val="26"/>
        </w:rPr>
        <w:t>Arial Narrow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13</w:t>
      </w:r>
      <w:r w:rsidR="007754EE" w:rsidRPr="00B75CF3">
        <w:rPr>
          <w:rFonts w:ascii="Arial Narrow" w:hAnsi="Arial Narrow" w:cs="Arial"/>
          <w:b/>
          <w:color w:val="00263A"/>
          <w:sz w:val="26"/>
          <w:szCs w:val="26"/>
        </w:rPr>
        <w:t>, bold</w:t>
      </w:r>
      <w:r w:rsidR="00E45776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, </w:t>
      </w:r>
      <w:r w:rsidR="0007669B" w:rsidRPr="00B75CF3">
        <w:rPr>
          <w:rFonts w:ascii="Arial Narrow" w:hAnsi="Arial Narrow" w:cs="Arial"/>
          <w:b/>
          <w:color w:val="00263A"/>
          <w:sz w:val="26"/>
          <w:szCs w:val="26"/>
        </w:rPr>
        <w:t>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07669B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7754EE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71F76E63" w14:textId="305C8BD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19CF0666" w14:textId="362C4EE3" w:rsidR="002631BB" w:rsidRPr="00FE1F44" w:rsidRDefault="0033242A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E1F44">
        <w:rPr>
          <w:rFonts w:ascii="Arial" w:hAnsi="Arial" w:cs="Arial"/>
          <w:sz w:val="20"/>
          <w:szCs w:val="20"/>
        </w:rPr>
        <w:t>S</w:t>
      </w:r>
      <w:r w:rsidR="0036054D" w:rsidRPr="00FE1F44">
        <w:rPr>
          <w:rFonts w:ascii="Arial" w:hAnsi="Arial" w:cs="Arial"/>
          <w:sz w:val="20"/>
          <w:szCs w:val="20"/>
        </w:rPr>
        <w:t xml:space="preserve">hort description of </w:t>
      </w:r>
      <w:r w:rsidR="00F311DF">
        <w:rPr>
          <w:rFonts w:ascii="Arial" w:hAnsi="Arial" w:cs="Arial"/>
          <w:sz w:val="20"/>
          <w:szCs w:val="20"/>
        </w:rPr>
        <w:t xml:space="preserve">the goal of the policy and </w:t>
      </w:r>
      <w:r w:rsidR="0036054D" w:rsidRPr="00FE1F44">
        <w:rPr>
          <w:rFonts w:ascii="Arial" w:hAnsi="Arial" w:cs="Arial"/>
          <w:sz w:val="20"/>
          <w:szCs w:val="20"/>
        </w:rPr>
        <w:t>what you will find in this policy</w:t>
      </w:r>
      <w:r w:rsidR="007754EE" w:rsidRPr="00FE1F44">
        <w:rPr>
          <w:rFonts w:ascii="Arial" w:hAnsi="Arial" w:cs="Arial"/>
          <w:sz w:val="20"/>
          <w:szCs w:val="20"/>
        </w:rPr>
        <w:t xml:space="preserve"> [</w:t>
      </w:r>
      <w:r w:rsidR="00796006" w:rsidRPr="00FE1F44">
        <w:rPr>
          <w:rFonts w:ascii="Arial" w:hAnsi="Arial" w:cs="Arial"/>
          <w:sz w:val="20"/>
          <w:szCs w:val="20"/>
        </w:rPr>
        <w:t xml:space="preserve">Arial </w:t>
      </w:r>
      <w:r w:rsidR="007754EE" w:rsidRPr="00FE1F44">
        <w:rPr>
          <w:rFonts w:ascii="Arial" w:hAnsi="Arial" w:cs="Arial"/>
          <w:sz w:val="20"/>
          <w:szCs w:val="20"/>
        </w:rPr>
        <w:t>10]</w:t>
      </w:r>
    </w:p>
    <w:p w14:paraId="0C56FAFE" w14:textId="7777777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363546B4" w14:textId="14CD2CF4" w:rsidR="00AB6D6E" w:rsidRPr="00B75CF3" w:rsidRDefault="00796006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</w:t>
      </w:r>
      <w:r w:rsidR="00954EC7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XX.</w:t>
      </w:r>
      <w:r w:rsidR="00904E9C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2</w:t>
      </w:r>
      <w:r w:rsidR="0007669B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274CB0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Policy 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[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Arial Narrow 13, bold, 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1C4B6748" w14:textId="14E28046" w:rsidR="00785416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15F9068" w14:textId="1B522146" w:rsidR="00043F2D" w:rsidRDefault="0007669B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7669B">
        <w:rPr>
          <w:rFonts w:ascii="Arial" w:hAnsi="Arial" w:cs="Arial"/>
          <w:sz w:val="20"/>
          <w:szCs w:val="20"/>
        </w:rPr>
        <w:t xml:space="preserve">Policy statement is here. [Arial </w:t>
      </w:r>
      <w:r w:rsidR="009E2675">
        <w:rPr>
          <w:rFonts w:ascii="Arial" w:hAnsi="Arial" w:cs="Arial"/>
          <w:sz w:val="20"/>
          <w:szCs w:val="20"/>
        </w:rPr>
        <w:t>1</w:t>
      </w:r>
      <w:r w:rsidRPr="0007669B">
        <w:rPr>
          <w:rFonts w:ascii="Arial" w:hAnsi="Arial" w:cs="Arial"/>
          <w:sz w:val="20"/>
          <w:szCs w:val="20"/>
        </w:rPr>
        <w:t>0]</w:t>
      </w:r>
      <w:r w:rsidR="00043F2D">
        <w:rPr>
          <w:rFonts w:ascii="Arial" w:hAnsi="Arial" w:cs="Arial"/>
          <w:sz w:val="20"/>
          <w:szCs w:val="20"/>
        </w:rPr>
        <w:t>. Policy statement should address</w:t>
      </w:r>
      <w:r w:rsidR="001E1C3D">
        <w:rPr>
          <w:rFonts w:ascii="Arial" w:hAnsi="Arial" w:cs="Arial"/>
          <w:sz w:val="20"/>
          <w:szCs w:val="20"/>
        </w:rPr>
        <w:t xml:space="preserve"> areas such as</w:t>
      </w:r>
      <w:r w:rsidR="00F311DF">
        <w:rPr>
          <w:rFonts w:ascii="Arial" w:hAnsi="Arial" w:cs="Arial"/>
          <w:sz w:val="20"/>
          <w:szCs w:val="20"/>
        </w:rPr>
        <w:t>:</w:t>
      </w:r>
      <w:r w:rsidR="00043F2D">
        <w:rPr>
          <w:rFonts w:ascii="Arial" w:hAnsi="Arial" w:cs="Arial"/>
          <w:sz w:val="20"/>
          <w:szCs w:val="20"/>
        </w:rPr>
        <w:t xml:space="preserve"> </w:t>
      </w:r>
    </w:p>
    <w:p w14:paraId="74EA649F" w14:textId="6F58D162" w:rsidR="00043F2D" w:rsidRDefault="009A2D39" w:rsidP="001E1C3D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43F2D" w:rsidRPr="005E1081">
        <w:rPr>
          <w:rFonts w:ascii="Arial" w:hAnsi="Arial" w:cs="Arial"/>
          <w:sz w:val="20"/>
          <w:szCs w:val="20"/>
        </w:rPr>
        <w:t>xpected behaviors, prohibitions, and requiremen</w:t>
      </w:r>
      <w:r w:rsidR="00043F2D" w:rsidRPr="00043F2D"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z w:val="20"/>
          <w:szCs w:val="20"/>
        </w:rPr>
        <w:t>.</w:t>
      </w:r>
    </w:p>
    <w:p w14:paraId="5CB8E699" w14:textId="7C717145" w:rsidR="00043F2D" w:rsidRDefault="009A2D39" w:rsidP="001E1C3D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043F2D" w:rsidRPr="00043F2D">
        <w:rPr>
          <w:rFonts w:ascii="Arial" w:hAnsi="Arial" w:cs="Arial"/>
          <w:sz w:val="20"/>
          <w:szCs w:val="20"/>
        </w:rPr>
        <w:t>xceptions to policy</w:t>
      </w:r>
      <w:r>
        <w:rPr>
          <w:rFonts w:ascii="Arial" w:hAnsi="Arial" w:cs="Arial"/>
          <w:sz w:val="20"/>
          <w:szCs w:val="20"/>
        </w:rPr>
        <w:t>.</w:t>
      </w:r>
    </w:p>
    <w:p w14:paraId="75F04C51" w14:textId="51EBA9C8" w:rsidR="00043F2D" w:rsidRPr="005E1081" w:rsidRDefault="009A2D39" w:rsidP="001E1C3D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311DF">
        <w:rPr>
          <w:rFonts w:ascii="Arial" w:hAnsi="Arial" w:cs="Arial"/>
          <w:sz w:val="20"/>
          <w:szCs w:val="20"/>
        </w:rPr>
        <w:t>onitoring and</w:t>
      </w:r>
      <w:r w:rsidR="00043F2D">
        <w:rPr>
          <w:rFonts w:ascii="Arial" w:hAnsi="Arial" w:cs="Arial"/>
          <w:sz w:val="20"/>
          <w:szCs w:val="20"/>
        </w:rPr>
        <w:t xml:space="preserve"> enforcement of policy</w:t>
      </w:r>
      <w:r w:rsidR="00F311DF">
        <w:rPr>
          <w:rFonts w:ascii="Arial" w:hAnsi="Arial" w:cs="Arial"/>
          <w:sz w:val="20"/>
          <w:szCs w:val="20"/>
        </w:rPr>
        <w:t>.</w:t>
      </w:r>
      <w:r w:rsidR="00043F2D" w:rsidRPr="005E1081">
        <w:rPr>
          <w:rFonts w:ascii="Arial" w:hAnsi="Arial" w:cs="Arial"/>
          <w:sz w:val="20"/>
          <w:szCs w:val="20"/>
        </w:rPr>
        <w:t xml:space="preserve"> </w:t>
      </w:r>
    </w:p>
    <w:p w14:paraId="505FC1EA" w14:textId="7CE1F240" w:rsidR="0007669B" w:rsidRDefault="00043F2D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Hyperlink the first use of each term of art to the definition of that term of art provided in section XXX.6.  </w:t>
      </w:r>
      <w:r w:rsidR="00DA1898">
        <w:rPr>
          <w:rFonts w:ascii="Arial" w:hAnsi="Arial" w:cs="Arial"/>
          <w:sz w:val="20"/>
          <w:szCs w:val="20"/>
        </w:rPr>
        <w:t>All hyperlinks should be universal blue and not underlined.</w:t>
      </w:r>
    </w:p>
    <w:p w14:paraId="00FD9446" w14:textId="77777777" w:rsidR="0007669B" w:rsidRPr="00B75CF3" w:rsidRDefault="0007669B" w:rsidP="005E108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E64161F" w14:textId="58DD41D6" w:rsidR="00954EC7" w:rsidRPr="00B75CF3" w:rsidRDefault="00904E9C" w:rsidP="0007669B">
      <w:pPr>
        <w:spacing w:after="0" w:line="240" w:lineRule="auto"/>
        <w:contextualSpacing/>
        <w:rPr>
          <w:rFonts w:ascii="Arial Narrow" w:hAnsi="Arial Narrow" w:cs="Arial"/>
          <w:color w:val="C44E28"/>
          <w:sz w:val="24"/>
          <w:szCs w:val="24"/>
        </w:rPr>
      </w:pPr>
      <w:r w:rsidRPr="0007669B">
        <w:rPr>
          <w:rFonts w:ascii="Arial Narrow" w:hAnsi="Arial Narrow" w:cs="Arial"/>
          <w:color w:val="8C2D00"/>
          <w:sz w:val="24"/>
          <w:szCs w:val="24"/>
        </w:rPr>
        <w:t xml:space="preserve">2.1 </w:t>
      </w:r>
      <w:r w:rsidR="0007669B" w:rsidRPr="00B75CF3">
        <w:rPr>
          <w:rFonts w:ascii="Arial Narrow" w:hAnsi="Arial Narrow" w:cs="Arial"/>
          <w:color w:val="C44E28"/>
          <w:sz w:val="24"/>
          <w:szCs w:val="24"/>
        </w:rPr>
        <w:t>Next level using number/point system</w:t>
      </w:r>
      <w:r w:rsidR="009E2675" w:rsidRPr="00B75CF3">
        <w:rPr>
          <w:rFonts w:ascii="Arial Narrow" w:hAnsi="Arial Narrow" w:cs="Arial"/>
          <w:color w:val="C44E28"/>
          <w:sz w:val="24"/>
          <w:szCs w:val="24"/>
        </w:rPr>
        <w:t xml:space="preserve"> for sub-sections</w:t>
      </w:r>
      <w:r w:rsidR="0007669B" w:rsidRPr="00B75CF3">
        <w:rPr>
          <w:rFonts w:ascii="Arial Narrow" w:hAnsi="Arial Narrow" w:cs="Arial"/>
          <w:color w:val="C44E28"/>
          <w:sz w:val="24"/>
          <w:szCs w:val="24"/>
        </w:rPr>
        <w:t xml:space="preserve">. [Arial Narrow </w:t>
      </w:r>
      <w:r w:rsidR="00FE1F44" w:rsidRPr="00B75CF3">
        <w:rPr>
          <w:rFonts w:ascii="Arial Narrow" w:hAnsi="Arial Narrow" w:cs="Arial"/>
          <w:color w:val="C44E28"/>
          <w:sz w:val="24"/>
          <w:szCs w:val="24"/>
        </w:rPr>
        <w:t>12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116879" w:rsidRPr="00B75CF3">
        <w:rPr>
          <w:rFonts w:ascii="Arial Narrow" w:hAnsi="Arial Narrow" w:cs="Arial"/>
          <w:color w:val="C44E28"/>
          <w:sz w:val="24"/>
          <w:szCs w:val="24"/>
        </w:rPr>
        <w:t>196-78-40</w:t>
      </w:r>
      <w:r w:rsidR="0007669B"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56E74413" w14:textId="77777777" w:rsidR="00785416" w:rsidRPr="0007669B" w:rsidRDefault="0078541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C299163" w14:textId="73D44B40" w:rsidR="00F5020D" w:rsidRPr="00B75CF3" w:rsidRDefault="003A5054" w:rsidP="000766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5CF3">
        <w:rPr>
          <w:rFonts w:ascii="Arial" w:hAnsi="Arial" w:cs="Arial"/>
          <w:b/>
          <w:sz w:val="20"/>
          <w:szCs w:val="20"/>
        </w:rPr>
        <w:t>2.1.1</w:t>
      </w:r>
      <w:r w:rsidR="00904E9C" w:rsidRPr="00B75CF3">
        <w:rPr>
          <w:rFonts w:ascii="Arial" w:hAnsi="Arial" w:cs="Arial"/>
          <w:b/>
          <w:sz w:val="20"/>
          <w:szCs w:val="20"/>
        </w:rPr>
        <w:t xml:space="preserve"> </w:t>
      </w:r>
      <w:r w:rsidR="00785416" w:rsidRPr="00B75CF3">
        <w:rPr>
          <w:rFonts w:ascii="Arial" w:hAnsi="Arial" w:cs="Arial"/>
          <w:b/>
          <w:sz w:val="20"/>
          <w:szCs w:val="20"/>
        </w:rPr>
        <w:t>Next level</w:t>
      </w:r>
      <w:r w:rsidR="00F5020D" w:rsidRPr="00B75CF3">
        <w:rPr>
          <w:rFonts w:ascii="Arial" w:hAnsi="Arial" w:cs="Arial"/>
          <w:b/>
          <w:sz w:val="20"/>
          <w:szCs w:val="20"/>
        </w:rPr>
        <w:t xml:space="preserve"> using </w:t>
      </w:r>
      <w:r w:rsidRPr="00B75CF3">
        <w:rPr>
          <w:rFonts w:ascii="Arial" w:hAnsi="Arial" w:cs="Arial"/>
          <w:b/>
          <w:sz w:val="20"/>
          <w:szCs w:val="20"/>
        </w:rPr>
        <w:t>additional decimals</w:t>
      </w:r>
      <w:r w:rsidR="00F5020D" w:rsidRPr="00B75CF3">
        <w:rPr>
          <w:rFonts w:ascii="Arial" w:hAnsi="Arial" w:cs="Arial"/>
          <w:b/>
          <w:sz w:val="20"/>
          <w:szCs w:val="20"/>
        </w:rPr>
        <w:t xml:space="preserve">. </w:t>
      </w:r>
      <w:r w:rsidR="007754EE" w:rsidRPr="00B75CF3">
        <w:rPr>
          <w:rFonts w:ascii="Arial" w:hAnsi="Arial" w:cs="Arial"/>
          <w:b/>
          <w:sz w:val="20"/>
          <w:szCs w:val="20"/>
        </w:rPr>
        <w:t>[</w:t>
      </w:r>
      <w:r w:rsidR="00796006" w:rsidRPr="00B75CF3">
        <w:rPr>
          <w:rFonts w:ascii="Arial" w:hAnsi="Arial" w:cs="Arial"/>
          <w:b/>
          <w:sz w:val="20"/>
          <w:szCs w:val="20"/>
        </w:rPr>
        <w:t xml:space="preserve">Arial </w:t>
      </w:r>
      <w:r w:rsidR="007754EE" w:rsidRPr="00B75CF3">
        <w:rPr>
          <w:rFonts w:ascii="Arial" w:hAnsi="Arial" w:cs="Arial"/>
          <w:b/>
          <w:sz w:val="20"/>
          <w:szCs w:val="20"/>
        </w:rPr>
        <w:t>10</w:t>
      </w:r>
      <w:r w:rsidR="00306DE6">
        <w:rPr>
          <w:rFonts w:ascii="Arial" w:hAnsi="Arial" w:cs="Arial"/>
          <w:b/>
          <w:sz w:val="20"/>
          <w:szCs w:val="20"/>
        </w:rPr>
        <w:t>, bold</w:t>
      </w:r>
      <w:r w:rsidR="007754EE" w:rsidRPr="00B75CF3">
        <w:rPr>
          <w:rFonts w:ascii="Arial" w:hAnsi="Arial" w:cs="Arial"/>
          <w:b/>
          <w:sz w:val="20"/>
          <w:szCs w:val="20"/>
        </w:rPr>
        <w:t>]</w:t>
      </w:r>
    </w:p>
    <w:p w14:paraId="7CD2ADD0" w14:textId="77777777" w:rsidR="00785416" w:rsidRPr="0007669B" w:rsidRDefault="0078541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93A021" w14:textId="1ED18E36" w:rsidR="00F5020D" w:rsidRPr="00B75CF3" w:rsidRDefault="003A5054" w:rsidP="000766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5CF3">
        <w:rPr>
          <w:rFonts w:ascii="Arial" w:hAnsi="Arial" w:cs="Arial"/>
          <w:b/>
          <w:sz w:val="20"/>
          <w:szCs w:val="20"/>
        </w:rPr>
        <w:t>2.1.2</w:t>
      </w:r>
      <w:r w:rsidR="00904E9C" w:rsidRPr="00B75CF3">
        <w:rPr>
          <w:rFonts w:ascii="Arial" w:hAnsi="Arial" w:cs="Arial"/>
          <w:b/>
          <w:sz w:val="20"/>
          <w:szCs w:val="20"/>
        </w:rPr>
        <w:t xml:space="preserve"> </w:t>
      </w:r>
      <w:r w:rsidR="00F5020D" w:rsidRPr="00B75CF3">
        <w:rPr>
          <w:rFonts w:ascii="Arial" w:hAnsi="Arial" w:cs="Arial"/>
          <w:b/>
          <w:sz w:val="20"/>
          <w:szCs w:val="20"/>
        </w:rPr>
        <w:t>Further paragraphs.</w:t>
      </w:r>
      <w:r w:rsidR="007754EE" w:rsidRPr="00B75CF3">
        <w:rPr>
          <w:rFonts w:ascii="Arial" w:hAnsi="Arial" w:cs="Arial"/>
          <w:b/>
          <w:sz w:val="20"/>
          <w:szCs w:val="20"/>
        </w:rPr>
        <w:t xml:space="preserve"> [</w:t>
      </w:r>
      <w:r w:rsidR="00796006" w:rsidRPr="00B75CF3">
        <w:rPr>
          <w:rFonts w:ascii="Arial" w:hAnsi="Arial" w:cs="Arial"/>
          <w:b/>
          <w:sz w:val="20"/>
          <w:szCs w:val="20"/>
        </w:rPr>
        <w:t xml:space="preserve">Arial </w:t>
      </w:r>
      <w:r w:rsidR="007754EE" w:rsidRPr="00B75CF3">
        <w:rPr>
          <w:rFonts w:ascii="Arial" w:hAnsi="Arial" w:cs="Arial"/>
          <w:b/>
          <w:sz w:val="20"/>
          <w:szCs w:val="20"/>
        </w:rPr>
        <w:t>10</w:t>
      </w:r>
      <w:r w:rsidR="00306DE6">
        <w:rPr>
          <w:rFonts w:ascii="Arial" w:hAnsi="Arial" w:cs="Arial"/>
          <w:b/>
          <w:sz w:val="20"/>
          <w:szCs w:val="20"/>
        </w:rPr>
        <w:t>, bold</w:t>
      </w:r>
      <w:r w:rsidR="007754EE" w:rsidRPr="00B75CF3">
        <w:rPr>
          <w:rFonts w:ascii="Arial" w:hAnsi="Arial" w:cs="Arial"/>
          <w:b/>
          <w:sz w:val="20"/>
          <w:szCs w:val="20"/>
        </w:rPr>
        <w:t>]</w:t>
      </w:r>
    </w:p>
    <w:p w14:paraId="5D26FACA" w14:textId="77777777" w:rsidR="00785416" w:rsidRPr="00796006" w:rsidRDefault="00785416" w:rsidP="0007669B">
      <w:pPr>
        <w:tabs>
          <w:tab w:val="center" w:pos="450"/>
        </w:tabs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00DCE08C" w14:textId="3B3382F6" w:rsidR="002631BB" w:rsidRPr="00B75CF3" w:rsidRDefault="00796006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</w:t>
      </w:r>
      <w:r w:rsidR="00954EC7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XX.</w:t>
      </w:r>
      <w:r w:rsidR="0007669B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3</w:t>
      </w:r>
      <w:r w:rsidR="00904E9C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2631BB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Responsibilities</w:t>
      </w:r>
      <w:r w:rsidR="0046449A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[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Arial Narrow 13, bold, 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07BFBF21" w14:textId="77777777" w:rsidR="009E2675" w:rsidRPr="00B75CF3" w:rsidRDefault="009E2675" w:rsidP="009E2675">
      <w:pPr>
        <w:spacing w:after="0" w:line="240" w:lineRule="auto"/>
        <w:contextualSpacing/>
        <w:rPr>
          <w:rFonts w:ascii="Arial Narrow" w:hAnsi="Arial Narrow" w:cs="Arial"/>
          <w:color w:val="8C2D00"/>
          <w:sz w:val="20"/>
          <w:szCs w:val="20"/>
        </w:rPr>
      </w:pPr>
    </w:p>
    <w:p w14:paraId="2FF12DF5" w14:textId="4233F780" w:rsidR="009E2675" w:rsidRPr="00B75CF3" w:rsidRDefault="009E2675" w:rsidP="009E2675">
      <w:pPr>
        <w:spacing w:after="0" w:line="240" w:lineRule="auto"/>
        <w:contextualSpacing/>
        <w:rPr>
          <w:rFonts w:ascii="Arial Narrow" w:hAnsi="Arial Narrow" w:cs="Arial"/>
          <w:color w:val="C44E28"/>
          <w:sz w:val="24"/>
          <w:szCs w:val="24"/>
        </w:rPr>
      </w:pPr>
      <w:r w:rsidRPr="00B75CF3">
        <w:rPr>
          <w:rFonts w:ascii="Arial Narrow" w:hAnsi="Arial Narrow" w:cs="Arial"/>
          <w:color w:val="C44E28"/>
          <w:sz w:val="24"/>
          <w:szCs w:val="24"/>
        </w:rPr>
        <w:t>3.1 Responsible Office/Party [Arial Narrow 12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A54F01">
        <w:rPr>
          <w:rFonts w:ascii="Arial Narrow" w:hAnsi="Arial Narrow" w:cs="Arial"/>
          <w:color w:val="C44E28"/>
          <w:sz w:val="24"/>
          <w:szCs w:val="24"/>
        </w:rPr>
        <w:t>196-78-40</w:t>
      </w:r>
      <w:r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0BB3311C" w14:textId="77777777" w:rsidR="000D6FC6" w:rsidRPr="00B75CF3" w:rsidRDefault="000D6FC6" w:rsidP="009E2675">
      <w:pPr>
        <w:spacing w:after="0" w:line="240" w:lineRule="auto"/>
        <w:contextualSpacing/>
        <w:rPr>
          <w:rFonts w:ascii="Arial Narrow" w:hAnsi="Arial Narrow" w:cs="Arial"/>
          <w:color w:val="8C2D00"/>
          <w:sz w:val="20"/>
          <w:szCs w:val="20"/>
        </w:rPr>
      </w:pPr>
    </w:p>
    <w:p w14:paraId="67649E47" w14:textId="4ED87B8B" w:rsidR="009E2675" w:rsidRPr="009E2675" w:rsidRDefault="00043F2D" w:rsidP="009E26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who is responsible for what with regard to this policy.  Roles and responsibilities are best defined by department and/or job title.</w:t>
      </w:r>
      <w:r w:rsidR="000D6FC6">
        <w:rPr>
          <w:rFonts w:ascii="Arial" w:hAnsi="Arial" w:cs="Arial"/>
          <w:sz w:val="20"/>
          <w:szCs w:val="20"/>
        </w:rPr>
        <w:t xml:space="preserve"> </w:t>
      </w:r>
      <w:r w:rsidR="000D6FC6" w:rsidRPr="0007669B">
        <w:rPr>
          <w:rFonts w:ascii="Arial" w:hAnsi="Arial" w:cs="Arial"/>
          <w:sz w:val="20"/>
          <w:szCs w:val="20"/>
        </w:rPr>
        <w:t>[Arial 10]</w:t>
      </w:r>
    </w:p>
    <w:p w14:paraId="40659408" w14:textId="77777777" w:rsidR="002631BB" w:rsidRPr="00796006" w:rsidRDefault="002631BB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13ECDEFC" w14:textId="5EAAC510" w:rsidR="003002D9" w:rsidRPr="00B75CF3" w:rsidRDefault="00954EC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XXX.</w:t>
      </w:r>
      <w:r w:rsidR="0007669B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4</w:t>
      </w:r>
      <w:r w:rsidR="00904E9C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3002D9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References</w:t>
      </w:r>
      <w:r w:rsidR="007754EE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[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Arial Narrow 13, bold, 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20D4CABA" w14:textId="7777777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37A7003E" w14:textId="5856CF4D" w:rsidR="003A5054" w:rsidRDefault="003A5054" w:rsidP="00F32FB4">
      <w:pPr>
        <w:pStyle w:val="ListParagraph"/>
        <w:numPr>
          <w:ilvl w:val="0"/>
          <w:numId w:val="37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l</w:t>
      </w:r>
      <w:r w:rsidR="003002D9" w:rsidRPr="003A5054">
        <w:rPr>
          <w:rFonts w:ascii="Arial" w:hAnsi="Arial" w:cs="Arial"/>
          <w:sz w:val="20"/>
          <w:szCs w:val="20"/>
        </w:rPr>
        <w:t xml:space="preserve">ist references to Federal, State, municipal regulations, </w:t>
      </w:r>
      <w:r w:rsidR="00833CD6" w:rsidRPr="003A5054">
        <w:rPr>
          <w:rFonts w:ascii="Arial" w:hAnsi="Arial" w:cs="Arial"/>
          <w:sz w:val="20"/>
          <w:szCs w:val="20"/>
        </w:rPr>
        <w:t>USHE/</w:t>
      </w:r>
      <w:r w:rsidR="00F51529">
        <w:rPr>
          <w:rFonts w:ascii="Arial" w:hAnsi="Arial" w:cs="Arial"/>
          <w:sz w:val="20"/>
          <w:szCs w:val="20"/>
        </w:rPr>
        <w:t>Board of Higher Education</w:t>
      </w:r>
      <w:r w:rsidR="003002D9" w:rsidRPr="003A5054">
        <w:rPr>
          <w:rFonts w:ascii="Arial" w:hAnsi="Arial" w:cs="Arial"/>
          <w:sz w:val="20"/>
          <w:szCs w:val="20"/>
        </w:rPr>
        <w:t xml:space="preserve"> policies</w:t>
      </w:r>
      <w:r w:rsidR="00FB1AD9" w:rsidRPr="003A5054">
        <w:rPr>
          <w:rFonts w:ascii="Arial" w:hAnsi="Arial" w:cs="Arial"/>
          <w:sz w:val="20"/>
          <w:szCs w:val="20"/>
        </w:rPr>
        <w:t>.</w:t>
      </w:r>
      <w:r w:rsidR="000D6FC6" w:rsidRPr="003A5054">
        <w:rPr>
          <w:rFonts w:ascii="Arial" w:hAnsi="Arial" w:cs="Arial"/>
          <w:sz w:val="20"/>
          <w:szCs w:val="20"/>
        </w:rPr>
        <w:t xml:space="preserve"> </w:t>
      </w:r>
      <w:r w:rsidR="007754EE" w:rsidRPr="003A5054">
        <w:rPr>
          <w:rFonts w:ascii="Arial" w:hAnsi="Arial" w:cs="Arial"/>
          <w:sz w:val="20"/>
          <w:szCs w:val="20"/>
        </w:rPr>
        <w:t>[</w:t>
      </w:r>
      <w:r w:rsidR="00796006" w:rsidRPr="003A5054">
        <w:rPr>
          <w:rFonts w:ascii="Arial" w:hAnsi="Arial" w:cs="Arial"/>
          <w:sz w:val="20"/>
          <w:szCs w:val="20"/>
        </w:rPr>
        <w:t xml:space="preserve">Arial </w:t>
      </w:r>
      <w:r w:rsidR="009E2675" w:rsidRPr="003A5054">
        <w:rPr>
          <w:rFonts w:ascii="Arial" w:hAnsi="Arial" w:cs="Arial"/>
          <w:sz w:val="20"/>
          <w:szCs w:val="20"/>
        </w:rPr>
        <w:t>10</w:t>
      </w:r>
      <w:r w:rsidR="007754EE" w:rsidRPr="003A5054">
        <w:rPr>
          <w:rFonts w:ascii="Arial" w:hAnsi="Arial" w:cs="Arial"/>
          <w:sz w:val="20"/>
          <w:szCs w:val="20"/>
        </w:rPr>
        <w:t>]</w:t>
      </w:r>
    </w:p>
    <w:p w14:paraId="341A0038" w14:textId="0620E968" w:rsidR="00FE1F44" w:rsidRPr="003A5054" w:rsidRDefault="00FE1F44" w:rsidP="00F32FB4">
      <w:pPr>
        <w:pStyle w:val="ListParagraph"/>
        <w:numPr>
          <w:ilvl w:val="0"/>
          <w:numId w:val="37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3A5054">
        <w:rPr>
          <w:rFonts w:ascii="Arial" w:hAnsi="Arial" w:cs="Arial"/>
          <w:sz w:val="20"/>
          <w:szCs w:val="20"/>
        </w:rPr>
        <w:t>Continue list of references</w:t>
      </w:r>
      <w:r w:rsidR="009E2675" w:rsidRPr="003A5054">
        <w:rPr>
          <w:rFonts w:ascii="Arial" w:hAnsi="Arial" w:cs="Arial"/>
          <w:sz w:val="20"/>
          <w:szCs w:val="20"/>
        </w:rPr>
        <w:t>.</w:t>
      </w:r>
      <w:r w:rsidR="000D6FC6" w:rsidRPr="003A5054">
        <w:rPr>
          <w:rFonts w:ascii="Arial" w:hAnsi="Arial" w:cs="Arial"/>
          <w:sz w:val="20"/>
          <w:szCs w:val="20"/>
        </w:rPr>
        <w:t xml:space="preserve"> [Arial 10]</w:t>
      </w:r>
    </w:p>
    <w:p w14:paraId="71F57E3A" w14:textId="0D6E08B3" w:rsidR="00FE1F44" w:rsidRPr="00B75CF3" w:rsidRDefault="00FE1F44" w:rsidP="0007669B">
      <w:pPr>
        <w:spacing w:after="0" w:line="240" w:lineRule="auto"/>
        <w:contextualSpacing/>
        <w:rPr>
          <w:rFonts w:ascii="Arial Narrow" w:hAnsi="Arial Narrow" w:cs="Arial"/>
          <w:color w:val="8C2D00"/>
          <w:sz w:val="20"/>
          <w:szCs w:val="20"/>
        </w:rPr>
      </w:pPr>
    </w:p>
    <w:p w14:paraId="7767773D" w14:textId="155BAAAC" w:rsidR="003002D9" w:rsidRPr="00B75CF3" w:rsidRDefault="00954EC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XXX.</w:t>
      </w:r>
      <w:r w:rsidR="0007669B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5</w:t>
      </w:r>
      <w:r w:rsidR="00904E9C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3C037A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Related</w:t>
      </w:r>
      <w:r w:rsidR="00833CD6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USU </w:t>
      </w:r>
      <w:r w:rsidR="003002D9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Policies</w:t>
      </w:r>
      <w:r w:rsidR="007754EE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[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Arial Narrow 13, bold, 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58B9AE30" w14:textId="7777777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E901802" w14:textId="78AF38F6" w:rsidR="007754EE" w:rsidRPr="00F32FB4" w:rsidRDefault="009F6739" w:rsidP="00F32FB4">
      <w:pPr>
        <w:pStyle w:val="ListParagraph"/>
        <w:numPr>
          <w:ilvl w:val="0"/>
          <w:numId w:val="38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Bullet l</w:t>
      </w:r>
      <w:r w:rsidR="00F5020D" w:rsidRPr="00F32FB4">
        <w:rPr>
          <w:rFonts w:ascii="Arial" w:hAnsi="Arial" w:cs="Arial"/>
          <w:sz w:val="20"/>
          <w:szCs w:val="20"/>
        </w:rPr>
        <w:t xml:space="preserve">ist </w:t>
      </w:r>
      <w:r w:rsidR="009E2675" w:rsidRPr="00F32FB4">
        <w:rPr>
          <w:rFonts w:ascii="Arial" w:hAnsi="Arial" w:cs="Arial"/>
          <w:sz w:val="20"/>
          <w:szCs w:val="20"/>
        </w:rPr>
        <w:t>of related USU Policies</w:t>
      </w:r>
      <w:r w:rsidR="00FB1AD9" w:rsidRPr="00F32FB4">
        <w:rPr>
          <w:rFonts w:ascii="Arial" w:hAnsi="Arial" w:cs="Arial"/>
          <w:sz w:val="20"/>
          <w:szCs w:val="20"/>
        </w:rPr>
        <w:t>.</w:t>
      </w:r>
      <w:r w:rsidR="007754EE" w:rsidRPr="00F32FB4">
        <w:rPr>
          <w:rFonts w:ascii="Arial" w:hAnsi="Arial" w:cs="Arial"/>
          <w:sz w:val="20"/>
          <w:szCs w:val="20"/>
        </w:rPr>
        <w:t xml:space="preserve"> [</w:t>
      </w:r>
      <w:r w:rsidR="00796006" w:rsidRPr="00F32FB4">
        <w:rPr>
          <w:rFonts w:ascii="Arial" w:hAnsi="Arial" w:cs="Arial"/>
          <w:sz w:val="20"/>
          <w:szCs w:val="20"/>
        </w:rPr>
        <w:t xml:space="preserve">Arial </w:t>
      </w:r>
      <w:r w:rsidR="00154E17" w:rsidRPr="00F32FB4">
        <w:rPr>
          <w:rFonts w:ascii="Arial" w:hAnsi="Arial" w:cs="Arial"/>
          <w:sz w:val="20"/>
          <w:szCs w:val="20"/>
        </w:rPr>
        <w:t>10</w:t>
      </w:r>
      <w:r w:rsidR="007754EE" w:rsidRPr="00F32FB4">
        <w:rPr>
          <w:rFonts w:ascii="Arial" w:hAnsi="Arial" w:cs="Arial"/>
          <w:sz w:val="20"/>
          <w:szCs w:val="20"/>
        </w:rPr>
        <w:t>]</w:t>
      </w:r>
    </w:p>
    <w:p w14:paraId="4D94B105" w14:textId="7777777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2768B680" w14:textId="75292336" w:rsidR="002631BB" w:rsidRPr="00D950BD" w:rsidRDefault="00954EC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lastRenderedPageBreak/>
        <w:t>XXX.</w:t>
      </w:r>
      <w:r w:rsidR="0007669B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6</w:t>
      </w:r>
      <w:r w:rsidR="00904E9C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3002D9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Definitions</w:t>
      </w:r>
      <w:r w:rsidR="007754EE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D950BD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[</w:t>
      </w:r>
      <w:r w:rsidR="00D950BD" w:rsidRPr="00D950BD">
        <w:rPr>
          <w:rFonts w:ascii="Arial Narrow" w:hAnsi="Arial Narrow" w:cs="Arial"/>
          <w:b/>
          <w:color w:val="002060"/>
          <w:sz w:val="26"/>
          <w:szCs w:val="26"/>
        </w:rPr>
        <w:t>Arial Narrow</w:t>
      </w:r>
      <w:r w:rsidR="00D950BD">
        <w:rPr>
          <w:rFonts w:ascii="Arial Narrow" w:hAnsi="Arial Narrow" w:cs="Arial"/>
          <w:b/>
          <w:color w:val="002060"/>
          <w:sz w:val="26"/>
          <w:szCs w:val="26"/>
        </w:rPr>
        <w:t xml:space="preserve"> 13</w:t>
      </w:r>
      <w:r w:rsidR="00D950BD" w:rsidRPr="00D950BD">
        <w:rPr>
          <w:rFonts w:ascii="Arial Narrow" w:hAnsi="Arial Narrow" w:cs="Arial"/>
          <w:b/>
          <w:color w:val="002060"/>
          <w:sz w:val="26"/>
          <w:szCs w:val="26"/>
        </w:rPr>
        <w:t>, bold, blue</w:t>
      </w:r>
      <w:r w:rsidR="003A5054">
        <w:rPr>
          <w:rFonts w:ascii="Arial Narrow" w:hAnsi="Arial Narrow" w:cs="Arial"/>
          <w:b/>
          <w:color w:val="002060"/>
          <w:sz w:val="26"/>
          <w:szCs w:val="26"/>
        </w:rPr>
        <w:t xml:space="preserve"> RGB </w:t>
      </w:r>
      <w:r w:rsidR="00E117F0">
        <w:rPr>
          <w:rFonts w:ascii="Arial Narrow" w:hAnsi="Arial Narrow" w:cs="Arial"/>
          <w:b/>
          <w:color w:val="002060"/>
          <w:sz w:val="26"/>
          <w:szCs w:val="26"/>
        </w:rPr>
        <w:t>0-38-58</w:t>
      </w:r>
      <w:r w:rsidR="00D950BD" w:rsidRPr="00D950BD">
        <w:rPr>
          <w:rFonts w:ascii="Arial Narrow" w:hAnsi="Arial Narrow" w:cs="Arial"/>
          <w:b/>
          <w:color w:val="002060"/>
          <w:sz w:val="26"/>
          <w:szCs w:val="26"/>
        </w:rPr>
        <w:t>, all caps</w:t>
      </w:r>
      <w:r w:rsidR="00D950BD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]</w:t>
      </w:r>
    </w:p>
    <w:p w14:paraId="4352E726" w14:textId="7777777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5F7B6040" w14:textId="4638B38C" w:rsidR="009E2675" w:rsidRPr="00B75CF3" w:rsidRDefault="00904E9C" w:rsidP="0007669B">
      <w:pPr>
        <w:spacing w:after="0" w:line="240" w:lineRule="auto"/>
        <w:contextualSpacing/>
        <w:rPr>
          <w:rFonts w:ascii="Arial Narrow" w:hAnsi="Arial Narrow" w:cs="Arial"/>
          <w:color w:val="C44E28"/>
          <w:sz w:val="24"/>
          <w:szCs w:val="24"/>
        </w:rPr>
      </w:pPr>
      <w:r w:rsidRPr="00B75CF3">
        <w:rPr>
          <w:rFonts w:ascii="Arial Narrow" w:hAnsi="Arial Narrow" w:cs="Arial"/>
          <w:color w:val="C44E28"/>
          <w:sz w:val="24"/>
          <w:szCs w:val="24"/>
        </w:rPr>
        <w:t xml:space="preserve">6.1 </w:t>
      </w:r>
      <w:r w:rsidR="009E2675" w:rsidRPr="00B75CF3">
        <w:rPr>
          <w:rFonts w:ascii="Arial Narrow" w:hAnsi="Arial Narrow" w:cs="Arial"/>
          <w:color w:val="C44E28"/>
          <w:sz w:val="24"/>
          <w:szCs w:val="24"/>
        </w:rPr>
        <w:t>Example term</w:t>
      </w:r>
      <w:r w:rsidR="000D6FC6" w:rsidRPr="00B75CF3">
        <w:rPr>
          <w:rFonts w:ascii="Arial Narrow" w:hAnsi="Arial Narrow" w:cs="Arial"/>
          <w:color w:val="C44E28"/>
          <w:sz w:val="24"/>
          <w:szCs w:val="24"/>
        </w:rPr>
        <w:t xml:space="preserve"> [Arial Narrow 12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A54F01">
        <w:rPr>
          <w:rFonts w:ascii="Arial Narrow" w:hAnsi="Arial Narrow" w:cs="Arial"/>
          <w:color w:val="C44E28"/>
          <w:sz w:val="24"/>
          <w:szCs w:val="24"/>
        </w:rPr>
        <w:t>196-78-40</w:t>
      </w:r>
      <w:r w:rsidR="000D6FC6"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7512862C" w14:textId="77777777" w:rsidR="000D6FC6" w:rsidRDefault="000D6FC6" w:rsidP="009E26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E4C421F" w14:textId="00C22EB8" w:rsidR="009E2675" w:rsidRDefault="00F32FB4" w:rsidP="00F32FB4">
      <w:pPr>
        <w:pStyle w:val="ListParagraph"/>
        <w:numPr>
          <w:ilvl w:val="0"/>
          <w:numId w:val="38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F32FB4">
        <w:rPr>
          <w:rFonts w:ascii="Arial" w:hAnsi="Arial" w:cs="Arial"/>
          <w:b/>
          <w:sz w:val="20"/>
          <w:szCs w:val="20"/>
        </w:rPr>
        <w:t>Word, sentence, or phrase</w:t>
      </w:r>
      <w:r>
        <w:rPr>
          <w:rFonts w:ascii="Arial" w:hAnsi="Arial" w:cs="Arial"/>
          <w:sz w:val="20"/>
          <w:szCs w:val="20"/>
        </w:rPr>
        <w:t xml:space="preserve">. </w:t>
      </w:r>
      <w:r w:rsidR="009E2675" w:rsidRPr="00F32FB4">
        <w:rPr>
          <w:rFonts w:ascii="Arial" w:hAnsi="Arial" w:cs="Arial"/>
          <w:sz w:val="20"/>
          <w:szCs w:val="20"/>
        </w:rPr>
        <w:t>Definition</w:t>
      </w:r>
      <w:r w:rsidR="000D6FC6" w:rsidRPr="00F32FB4">
        <w:rPr>
          <w:rFonts w:ascii="Arial" w:hAnsi="Arial" w:cs="Arial"/>
          <w:sz w:val="20"/>
          <w:szCs w:val="20"/>
        </w:rPr>
        <w:t>. [Arial 10</w:t>
      </w:r>
      <w:r>
        <w:rPr>
          <w:rFonts w:ascii="Arial" w:hAnsi="Arial" w:cs="Arial"/>
          <w:sz w:val="20"/>
          <w:szCs w:val="20"/>
        </w:rPr>
        <w:t>, word to be defined bold, definition not bold</w:t>
      </w:r>
      <w:r w:rsidR="000D6FC6" w:rsidRPr="00F32FB4">
        <w:rPr>
          <w:rFonts w:ascii="Arial" w:hAnsi="Arial" w:cs="Arial"/>
          <w:sz w:val="20"/>
          <w:szCs w:val="20"/>
        </w:rPr>
        <w:t>]</w:t>
      </w:r>
    </w:p>
    <w:p w14:paraId="1C5E2F80" w14:textId="3C22C26F" w:rsidR="00F32FB4" w:rsidRPr="00F92B82" w:rsidRDefault="00F32FB4" w:rsidP="00F32FB4">
      <w:pPr>
        <w:pStyle w:val="ListParagraph"/>
        <w:numPr>
          <w:ilvl w:val="0"/>
          <w:numId w:val="38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B75CF3">
        <w:rPr>
          <w:rFonts w:ascii="Arial" w:hAnsi="Arial" w:cs="Arial"/>
          <w:sz w:val="20"/>
          <w:szCs w:val="20"/>
        </w:rPr>
        <w:t>List in alphabetical order</w:t>
      </w:r>
      <w:r w:rsidRPr="00F92B82">
        <w:rPr>
          <w:rFonts w:ascii="Arial" w:hAnsi="Arial" w:cs="Arial"/>
          <w:sz w:val="20"/>
          <w:szCs w:val="20"/>
        </w:rPr>
        <w:t>.</w:t>
      </w:r>
    </w:p>
    <w:p w14:paraId="50EEC4A4" w14:textId="77777777" w:rsidR="009E2675" w:rsidRPr="009E2675" w:rsidRDefault="009E2675" w:rsidP="009E26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7669C39" w14:textId="5BD17F84" w:rsidR="00F5020D" w:rsidRPr="00796006" w:rsidRDefault="005B64DF" w:rsidP="0007669B">
      <w:pPr>
        <w:pStyle w:val="ListParagraph"/>
        <w:ind w:left="900"/>
        <w:contextualSpacing/>
        <w:rPr>
          <w:rFonts w:ascii="Arial Narrow" w:hAnsi="Arial Narrow" w:cs="Arial"/>
          <w:sz w:val="20"/>
          <w:szCs w:val="20"/>
        </w:rPr>
      </w:pPr>
      <w:r w:rsidRPr="00796006">
        <w:rPr>
          <w:rFonts w:ascii="Arial Narrow" w:hAnsi="Arial Narrow" w:cs="Arial"/>
          <w:noProof/>
          <w:color w:val="1F3864" w:themeColor="accent5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686" wp14:editId="05C9B32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645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7F53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85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" strokecolor="#cfcdcd [2894]" strokeweight="1.5pt">
                <v:stroke joinstyle="miter"/>
              </v:line>
            </w:pict>
          </mc:Fallback>
        </mc:AlternateContent>
      </w:r>
    </w:p>
    <w:p w14:paraId="33666B30" w14:textId="11CB5AD9" w:rsidR="000B3E78" w:rsidRPr="00796006" w:rsidRDefault="000B3E78" w:rsidP="00FE1F44">
      <w:pPr>
        <w:spacing w:after="160" w:line="259" w:lineRule="auto"/>
        <w:rPr>
          <w:rFonts w:ascii="Arial Narrow" w:eastAsia="Times New Roman" w:hAnsi="Arial Narrow" w:cs="Arial"/>
          <w:sz w:val="20"/>
          <w:szCs w:val="20"/>
        </w:rPr>
      </w:pPr>
      <w:r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Information below is not included as part of the </w:t>
      </w:r>
      <w:r w:rsidR="00CC6B65"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contents of the official </w:t>
      </w:r>
      <w:r w:rsidR="00F92B82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>p</w:t>
      </w:r>
      <w:r w:rsidR="00CC6B65"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olicy.  </w:t>
      </w:r>
      <w:r w:rsidR="00CC6B65" w:rsidRPr="00796006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/>
        </w:rPr>
        <w:t>It</w:t>
      </w:r>
      <w:r w:rsidR="00CC6B65"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 xml:space="preserve">is provided only as </w:t>
      </w:r>
      <w:r w:rsidR="00CC6B65"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>a convenience for readers/users</w:t>
      </w:r>
      <w:r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 xml:space="preserve"> and may be changed at any time by persons authorized by the </w:t>
      </w:r>
      <w:r w:rsidR="00F92B82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>p</w:t>
      </w:r>
      <w:r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>resident</w:t>
      </w:r>
      <w:r w:rsidR="00F92B82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2CF51FEB" w14:textId="06D4C301" w:rsidR="00F5020D" w:rsidRPr="00796006" w:rsidRDefault="00F5020D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0187B8EA" w14:textId="4168E570" w:rsidR="007754EE" w:rsidRPr="00B75CF3" w:rsidRDefault="00E818F4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Resources</w:t>
      </w:r>
      <w:r w:rsidR="00175766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[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Arial Narrow 13, bold, 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 w:rsidRPr="00B75CF3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2149E261" w14:textId="18D8B746" w:rsidR="007754EE" w:rsidRPr="00796006" w:rsidRDefault="0017576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  <w:r w:rsidRPr="00796006">
        <w:rPr>
          <w:rFonts w:ascii="Arial Narrow" w:hAnsi="Arial Narrow" w:cs="Arial"/>
          <w:i/>
          <w:sz w:val="20"/>
          <w:szCs w:val="20"/>
        </w:rPr>
        <w:t>(List resources to aid in compliance or indicate “None.”</w:t>
      </w:r>
      <w:r w:rsidR="002631BB" w:rsidRPr="00796006">
        <w:rPr>
          <w:rFonts w:ascii="Arial Narrow" w:hAnsi="Arial Narrow" w:cs="Arial"/>
          <w:i/>
          <w:sz w:val="20"/>
          <w:szCs w:val="20"/>
        </w:rPr>
        <w:t>)</w:t>
      </w:r>
      <w:r w:rsidR="007754EE" w:rsidRPr="00796006">
        <w:rPr>
          <w:rFonts w:ascii="Arial Narrow" w:hAnsi="Arial Narrow" w:cs="Arial"/>
          <w:sz w:val="20"/>
          <w:szCs w:val="20"/>
        </w:rPr>
        <w:t xml:space="preserve"> [</w:t>
      </w:r>
      <w:r w:rsidR="00796006">
        <w:rPr>
          <w:rFonts w:ascii="Arial Narrow" w:hAnsi="Arial Narrow" w:cs="Arial"/>
          <w:sz w:val="20"/>
          <w:szCs w:val="20"/>
        </w:rPr>
        <w:t>Arial Narrow</w:t>
      </w:r>
      <w:r w:rsidR="007754EE" w:rsidRPr="00796006">
        <w:rPr>
          <w:rFonts w:ascii="Arial Narrow" w:hAnsi="Arial Narrow" w:cs="Arial"/>
          <w:sz w:val="20"/>
          <w:szCs w:val="20"/>
        </w:rPr>
        <w:t xml:space="preserve"> 10]</w:t>
      </w:r>
    </w:p>
    <w:p w14:paraId="2A7E6B8C" w14:textId="77777777" w:rsidR="007754EE" w:rsidRPr="00796006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52F12205" w14:textId="7036D2C6" w:rsidR="007754EE" w:rsidRPr="00B75CF3" w:rsidRDefault="00833CD6" w:rsidP="0007669B">
      <w:pPr>
        <w:spacing w:after="0" w:line="240" w:lineRule="auto"/>
        <w:contextualSpacing/>
        <w:rPr>
          <w:rFonts w:ascii="Arial Narrow" w:hAnsi="Arial Narrow" w:cs="Arial"/>
          <w:color w:val="C44E28"/>
          <w:sz w:val="24"/>
          <w:szCs w:val="24"/>
        </w:rPr>
      </w:pPr>
      <w:r w:rsidRPr="00B75CF3">
        <w:rPr>
          <w:rFonts w:ascii="Arial Narrow" w:hAnsi="Arial Narrow" w:cs="Arial"/>
          <w:color w:val="C44E28"/>
          <w:sz w:val="24"/>
          <w:szCs w:val="24"/>
        </w:rPr>
        <w:t>Procedures</w:t>
      </w:r>
      <w:r w:rsidR="00175766" w:rsidRPr="00B75CF3">
        <w:rPr>
          <w:rFonts w:ascii="Arial Narrow" w:hAnsi="Arial Narrow" w:cs="Arial"/>
          <w:color w:val="C44E28"/>
          <w:sz w:val="24"/>
          <w:szCs w:val="24"/>
        </w:rPr>
        <w:t xml:space="preserve"> 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>[</w:t>
      </w:r>
      <w:r w:rsidR="00796006" w:rsidRPr="00B75CF3">
        <w:rPr>
          <w:rFonts w:ascii="Arial Narrow" w:hAnsi="Arial Narrow" w:cs="Arial"/>
          <w:color w:val="C44E28"/>
          <w:sz w:val="24"/>
          <w:szCs w:val="24"/>
        </w:rPr>
        <w:t>Arial Narrow</w:t>
      </w:r>
      <w:r w:rsidR="00D950BD" w:rsidRPr="00B75CF3">
        <w:rPr>
          <w:rFonts w:ascii="Arial Narrow" w:hAnsi="Arial Narrow" w:cs="Arial"/>
          <w:color w:val="C44E28"/>
          <w:sz w:val="24"/>
          <w:szCs w:val="24"/>
        </w:rPr>
        <w:t xml:space="preserve"> 12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A54F01">
        <w:rPr>
          <w:rFonts w:ascii="Arial Narrow" w:hAnsi="Arial Narrow" w:cs="Arial"/>
          <w:color w:val="C44E28"/>
          <w:sz w:val="24"/>
          <w:szCs w:val="24"/>
        </w:rPr>
        <w:t>196-78-40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32265A45" w14:textId="1432ACEC" w:rsidR="007754EE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58779A0F" w14:textId="49E220BB" w:rsidR="000D6FC6" w:rsidRDefault="00F32FB4" w:rsidP="00F32FB4">
      <w:pPr>
        <w:pStyle w:val="ListParagraph"/>
        <w:numPr>
          <w:ilvl w:val="0"/>
          <w:numId w:val="39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procedures</w:t>
      </w:r>
      <w:r w:rsidR="000D6FC6" w:rsidRPr="00F32FB4">
        <w:rPr>
          <w:rFonts w:ascii="Arial" w:hAnsi="Arial" w:cs="Arial"/>
          <w:sz w:val="20"/>
          <w:szCs w:val="20"/>
        </w:rPr>
        <w:t>. [Arial 10]</w:t>
      </w:r>
    </w:p>
    <w:p w14:paraId="030E94FC" w14:textId="739F7D38" w:rsidR="00F32FB4" w:rsidRPr="00F32FB4" w:rsidRDefault="00F32FB4" w:rsidP="00F32FB4">
      <w:pPr>
        <w:pStyle w:val="ListParagraph"/>
        <w:numPr>
          <w:ilvl w:val="0"/>
          <w:numId w:val="39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procedures.</w:t>
      </w:r>
    </w:p>
    <w:p w14:paraId="0B876D8D" w14:textId="77777777" w:rsidR="000D6FC6" w:rsidRDefault="000D6FC6" w:rsidP="000D6F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7E9C36A" w14:textId="0240F503" w:rsidR="007754EE" w:rsidRPr="00B75CF3" w:rsidRDefault="000D6FC6" w:rsidP="0007669B">
      <w:pPr>
        <w:spacing w:after="0" w:line="240" w:lineRule="auto"/>
        <w:contextualSpacing/>
        <w:rPr>
          <w:rFonts w:ascii="Arial Narrow" w:hAnsi="Arial Narrow" w:cs="Arial"/>
          <w:color w:val="C44E28"/>
          <w:sz w:val="24"/>
          <w:szCs w:val="24"/>
        </w:rPr>
      </w:pPr>
      <w:r w:rsidRPr="00B75CF3">
        <w:rPr>
          <w:rFonts w:ascii="Arial Narrow" w:hAnsi="Arial Narrow" w:cs="Arial"/>
          <w:color w:val="C44E28"/>
          <w:sz w:val="24"/>
          <w:szCs w:val="24"/>
        </w:rPr>
        <w:t>Guidance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 xml:space="preserve"> [</w:t>
      </w:r>
      <w:r w:rsidR="00796006" w:rsidRPr="00B75CF3">
        <w:rPr>
          <w:rFonts w:ascii="Arial Narrow" w:hAnsi="Arial Narrow" w:cs="Arial"/>
          <w:color w:val="C44E28"/>
          <w:sz w:val="24"/>
          <w:szCs w:val="24"/>
        </w:rPr>
        <w:t>Arial Narrow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 xml:space="preserve"> 12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A54F01">
        <w:rPr>
          <w:rFonts w:ascii="Arial Narrow" w:hAnsi="Arial Narrow" w:cs="Arial"/>
          <w:color w:val="C44E28"/>
          <w:sz w:val="24"/>
          <w:szCs w:val="24"/>
        </w:rPr>
        <w:t>196-78-40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7DFA882E" w14:textId="77777777" w:rsidR="007754EE" w:rsidRPr="00954EC7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72498379" w14:textId="39310085" w:rsidR="00D950BD" w:rsidRDefault="00F32FB4" w:rsidP="00F32FB4">
      <w:pPr>
        <w:pStyle w:val="ListParagraph"/>
        <w:numPr>
          <w:ilvl w:val="0"/>
          <w:numId w:val="40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guidance.</w:t>
      </w:r>
      <w:r w:rsidR="00D950BD" w:rsidRPr="00F32FB4">
        <w:rPr>
          <w:rFonts w:ascii="Arial" w:hAnsi="Arial" w:cs="Arial"/>
          <w:sz w:val="20"/>
          <w:szCs w:val="20"/>
        </w:rPr>
        <w:t xml:space="preserve"> [Arial 10]</w:t>
      </w:r>
    </w:p>
    <w:p w14:paraId="27EDCBE7" w14:textId="58353A52" w:rsidR="00F32FB4" w:rsidRPr="00F32FB4" w:rsidRDefault="00F32FB4" w:rsidP="00F32FB4">
      <w:pPr>
        <w:pStyle w:val="ListParagraph"/>
        <w:numPr>
          <w:ilvl w:val="0"/>
          <w:numId w:val="40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guidance.</w:t>
      </w:r>
    </w:p>
    <w:p w14:paraId="52795B59" w14:textId="77777777" w:rsidR="001933D1" w:rsidRPr="000F2C50" w:rsidRDefault="001933D1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71FD60" w14:textId="51CA88EA" w:rsidR="001974AF" w:rsidRDefault="000B3E78" w:rsidP="0007669B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 w:rsidRPr="00B75CF3">
        <w:rPr>
          <w:rFonts w:ascii="Arial Narrow" w:hAnsi="Arial Narrow" w:cs="Arial"/>
          <w:color w:val="C44E28"/>
          <w:sz w:val="24"/>
          <w:szCs w:val="24"/>
        </w:rPr>
        <w:t xml:space="preserve">Related </w:t>
      </w:r>
      <w:r w:rsidR="00833CD6" w:rsidRPr="00B75CF3">
        <w:rPr>
          <w:rFonts w:ascii="Arial Narrow" w:hAnsi="Arial Narrow" w:cs="Arial"/>
          <w:color w:val="C44E28"/>
          <w:sz w:val="24"/>
          <w:szCs w:val="24"/>
        </w:rPr>
        <w:t>Forms and Tools</w:t>
      </w:r>
      <w:r w:rsidR="006653BD" w:rsidRPr="00B75CF3">
        <w:rPr>
          <w:rFonts w:ascii="Arial Narrow" w:hAnsi="Arial Narrow" w:cs="Arial"/>
          <w:color w:val="C44E28"/>
          <w:sz w:val="24"/>
          <w:szCs w:val="24"/>
        </w:rPr>
        <w:t xml:space="preserve"> </w:t>
      </w:r>
      <w:r w:rsidR="001974AF" w:rsidRPr="00B75CF3">
        <w:rPr>
          <w:rFonts w:ascii="Arial Narrow" w:hAnsi="Arial Narrow" w:cs="Arial"/>
          <w:color w:val="C44E28"/>
          <w:sz w:val="24"/>
          <w:szCs w:val="24"/>
        </w:rPr>
        <w:t>[Arial Narrow 1</w:t>
      </w:r>
      <w:r w:rsidR="00AD2576">
        <w:rPr>
          <w:rFonts w:ascii="Arial Narrow" w:hAnsi="Arial Narrow" w:cs="Arial"/>
          <w:color w:val="C44E28"/>
          <w:sz w:val="24"/>
          <w:szCs w:val="24"/>
        </w:rPr>
        <w:t>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A54F01">
        <w:rPr>
          <w:rFonts w:ascii="Arial Narrow" w:hAnsi="Arial Narrow" w:cs="Arial"/>
          <w:color w:val="C44E28"/>
          <w:sz w:val="24"/>
          <w:szCs w:val="24"/>
        </w:rPr>
        <w:t>196-78-40</w:t>
      </w:r>
      <w:r w:rsidR="001974AF"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2F163182" w14:textId="46C94FD5" w:rsidR="006653BD" w:rsidRPr="00B75CF3" w:rsidRDefault="006653BD" w:rsidP="0007669B">
      <w:pPr>
        <w:spacing w:after="0" w:line="240" w:lineRule="auto"/>
        <w:contextualSpacing/>
        <w:rPr>
          <w:rFonts w:ascii="Arial Narrow" w:hAnsi="Arial Narrow" w:cs="Arial"/>
          <w:color w:val="8C2D00"/>
          <w:sz w:val="20"/>
          <w:szCs w:val="20"/>
        </w:rPr>
      </w:pPr>
    </w:p>
    <w:p w14:paraId="340888DA" w14:textId="234B7E2F" w:rsidR="006653BD" w:rsidRDefault="00F32FB4" w:rsidP="00F32FB4">
      <w:pPr>
        <w:pStyle w:val="ListParagraph"/>
        <w:numPr>
          <w:ilvl w:val="0"/>
          <w:numId w:val="41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Hyperlinks to </w:t>
      </w:r>
      <w:r w:rsidR="006653BD" w:rsidRPr="00F32FB4">
        <w:rPr>
          <w:rFonts w:ascii="Arial" w:hAnsi="Arial" w:cs="Arial"/>
          <w:sz w:val="20"/>
          <w:szCs w:val="20"/>
        </w:rPr>
        <w:t>forms and tools. [Arial 10]</w:t>
      </w:r>
    </w:p>
    <w:p w14:paraId="2234964F" w14:textId="6C63DF6B" w:rsidR="00F32FB4" w:rsidRPr="00F32FB4" w:rsidRDefault="00F32FB4" w:rsidP="00F32FB4">
      <w:pPr>
        <w:pStyle w:val="ListParagraph"/>
        <w:numPr>
          <w:ilvl w:val="0"/>
          <w:numId w:val="41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forms and tools.</w:t>
      </w:r>
    </w:p>
    <w:p w14:paraId="338AE9F8" w14:textId="77777777" w:rsidR="00785416" w:rsidRPr="00954EC7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8C21270" w14:textId="521C79B5" w:rsidR="007754EE" w:rsidRPr="00D950BD" w:rsidRDefault="00785416" w:rsidP="0007669B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 w:rsidRPr="00B75CF3">
        <w:rPr>
          <w:rFonts w:ascii="Arial Narrow" w:hAnsi="Arial Narrow" w:cs="Arial"/>
          <w:color w:val="C44E28"/>
          <w:sz w:val="24"/>
          <w:szCs w:val="24"/>
        </w:rPr>
        <w:t>C</w:t>
      </w:r>
      <w:r w:rsidR="00D64676" w:rsidRPr="00B75CF3">
        <w:rPr>
          <w:rFonts w:ascii="Arial Narrow" w:hAnsi="Arial Narrow" w:cs="Arial"/>
          <w:color w:val="C44E28"/>
          <w:sz w:val="24"/>
          <w:szCs w:val="24"/>
        </w:rPr>
        <w:t xml:space="preserve">ontacts 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>[</w:t>
      </w:r>
      <w:r w:rsidR="00796006" w:rsidRPr="00B75CF3">
        <w:rPr>
          <w:rFonts w:ascii="Arial Narrow" w:hAnsi="Arial Narrow" w:cs="Arial"/>
          <w:color w:val="C44E28"/>
          <w:sz w:val="24"/>
          <w:szCs w:val="24"/>
        </w:rPr>
        <w:t>Arial Narrow</w:t>
      </w:r>
      <w:r w:rsidR="001974AF" w:rsidRPr="00B75CF3">
        <w:rPr>
          <w:rFonts w:ascii="Arial Narrow" w:hAnsi="Arial Narrow" w:cs="Arial"/>
          <w:color w:val="C44E28"/>
          <w:sz w:val="24"/>
          <w:szCs w:val="24"/>
        </w:rPr>
        <w:t xml:space="preserve"> 1</w:t>
      </w:r>
      <w:r w:rsidR="00AD2576">
        <w:rPr>
          <w:rFonts w:ascii="Arial Narrow" w:hAnsi="Arial Narrow" w:cs="Arial"/>
          <w:color w:val="C44E28"/>
          <w:sz w:val="24"/>
          <w:szCs w:val="24"/>
        </w:rPr>
        <w:t>2</w:t>
      </w:r>
      <w:r w:rsidR="003A5054" w:rsidRPr="00B75CF3">
        <w:rPr>
          <w:rFonts w:ascii="Arial Narrow" w:hAnsi="Arial Narrow" w:cs="Arial"/>
          <w:color w:val="C44E28"/>
          <w:sz w:val="24"/>
          <w:szCs w:val="24"/>
        </w:rPr>
        <w:t xml:space="preserve">, color RGB </w:t>
      </w:r>
      <w:r w:rsidR="00A54F01">
        <w:rPr>
          <w:rFonts w:ascii="Arial Narrow" w:hAnsi="Arial Narrow" w:cs="Arial"/>
          <w:color w:val="C44E28"/>
          <w:sz w:val="24"/>
          <w:szCs w:val="24"/>
        </w:rPr>
        <w:t>196-78-40</w:t>
      </w:r>
      <w:r w:rsidR="007754EE" w:rsidRPr="00B75CF3">
        <w:rPr>
          <w:rFonts w:ascii="Arial Narrow" w:hAnsi="Arial Narrow" w:cs="Arial"/>
          <w:color w:val="C44E28"/>
          <w:sz w:val="24"/>
          <w:szCs w:val="24"/>
        </w:rPr>
        <w:t>]</w:t>
      </w:r>
    </w:p>
    <w:p w14:paraId="1849F8FB" w14:textId="77777777" w:rsidR="007754EE" w:rsidRPr="00954EC7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35775FE3" w14:textId="5DBC2ED2" w:rsidR="00D64676" w:rsidRDefault="00F32FB4" w:rsidP="00F32FB4">
      <w:pPr>
        <w:pStyle w:val="ListParagraph"/>
        <w:numPr>
          <w:ilvl w:val="0"/>
          <w:numId w:val="42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contacts.</w:t>
      </w:r>
      <w:r w:rsidR="006653BD" w:rsidRPr="00F32FB4">
        <w:rPr>
          <w:rFonts w:ascii="Arial" w:hAnsi="Arial" w:cs="Arial"/>
          <w:sz w:val="20"/>
          <w:szCs w:val="20"/>
        </w:rPr>
        <w:t xml:space="preserve"> [Arial 10]</w:t>
      </w:r>
    </w:p>
    <w:p w14:paraId="175D25A7" w14:textId="47E4A51A" w:rsidR="00F32FB4" w:rsidRPr="00F32FB4" w:rsidRDefault="00F32FB4" w:rsidP="00F32FB4">
      <w:pPr>
        <w:pStyle w:val="ListParagraph"/>
        <w:numPr>
          <w:ilvl w:val="0"/>
          <w:numId w:val="42"/>
        </w:num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to contacts.</w:t>
      </w:r>
    </w:p>
    <w:p w14:paraId="771D7EA5" w14:textId="40E6A7B3" w:rsidR="00785416" w:rsidRPr="00796006" w:rsidRDefault="00785416" w:rsidP="0007669B">
      <w:pPr>
        <w:tabs>
          <w:tab w:val="left" w:pos="7934"/>
        </w:tabs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7D50547B" w14:textId="6649FE39" w:rsidR="007754EE" w:rsidRPr="00B75CF3" w:rsidRDefault="00175766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63A"/>
          <w:sz w:val="26"/>
          <w:szCs w:val="26"/>
        </w:rPr>
      </w:pPr>
      <w:r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Policy </w:t>
      </w:r>
      <w:r w:rsidR="00CB2F49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History</w:t>
      </w:r>
      <w:r w:rsidR="00A64A6C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 xml:space="preserve"> 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[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Arial Narrow 13, bold, blue</w:t>
      </w:r>
      <w:r w:rsidR="003A5054" w:rsidRPr="00B75CF3">
        <w:rPr>
          <w:rFonts w:ascii="Arial Narrow" w:hAnsi="Arial Narrow" w:cs="Arial"/>
          <w:b/>
          <w:color w:val="00263A"/>
          <w:sz w:val="26"/>
          <w:szCs w:val="26"/>
        </w:rPr>
        <w:t xml:space="preserve"> RGB </w:t>
      </w:r>
      <w:r w:rsidR="00E117F0" w:rsidRPr="00B75CF3">
        <w:rPr>
          <w:rFonts w:ascii="Arial Narrow" w:hAnsi="Arial Narrow" w:cs="Arial"/>
          <w:b/>
          <w:color w:val="00263A"/>
          <w:sz w:val="26"/>
          <w:szCs w:val="26"/>
        </w:rPr>
        <w:t>0-38-58</w:t>
      </w:r>
      <w:r w:rsidR="00D950BD" w:rsidRPr="00B75CF3">
        <w:rPr>
          <w:rFonts w:ascii="Arial Narrow" w:hAnsi="Arial Narrow" w:cs="Arial"/>
          <w:b/>
          <w:color w:val="00263A"/>
          <w:sz w:val="26"/>
          <w:szCs w:val="26"/>
        </w:rPr>
        <w:t>, all caps</w:t>
      </w:r>
      <w:r w:rsidR="00D950BD" w:rsidRPr="00B75CF3">
        <w:rPr>
          <w:rFonts w:ascii="Arial Narrow" w:hAnsi="Arial Narrow" w:cs="Arial"/>
          <w:b/>
          <w:caps/>
          <w:color w:val="00263A"/>
          <w:sz w:val="26"/>
          <w:szCs w:val="26"/>
        </w:rPr>
        <w:t>]</w:t>
      </w:r>
    </w:p>
    <w:p w14:paraId="0DC5EA33" w14:textId="77777777" w:rsidR="007754EE" w:rsidRPr="00796006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C984240" w14:textId="3FAAC838" w:rsidR="001974AF" w:rsidRDefault="0086640A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6FC6">
        <w:rPr>
          <w:rFonts w:ascii="Arial" w:hAnsi="Arial" w:cs="Arial"/>
          <w:sz w:val="20"/>
          <w:szCs w:val="20"/>
        </w:rPr>
        <w:t xml:space="preserve">Original issue date: </w:t>
      </w:r>
      <w:r w:rsidR="003A5054">
        <w:rPr>
          <w:rFonts w:ascii="Arial" w:hAnsi="Arial" w:cs="Arial"/>
          <w:sz w:val="20"/>
          <w:szCs w:val="20"/>
        </w:rPr>
        <w:t>YYYY/MM/DD</w:t>
      </w:r>
      <w:r w:rsidR="000D6FC6" w:rsidRPr="000D6FC6">
        <w:rPr>
          <w:rFonts w:ascii="Arial" w:hAnsi="Arial" w:cs="Arial"/>
          <w:sz w:val="20"/>
          <w:szCs w:val="20"/>
        </w:rPr>
        <w:t xml:space="preserve"> </w:t>
      </w:r>
      <w:r w:rsidR="001974AF" w:rsidRPr="000D6FC6">
        <w:rPr>
          <w:rFonts w:ascii="Arial" w:hAnsi="Arial" w:cs="Arial"/>
          <w:sz w:val="20"/>
          <w:szCs w:val="20"/>
        </w:rPr>
        <w:t>[Arial 10]</w:t>
      </w:r>
    </w:p>
    <w:p w14:paraId="53EC0744" w14:textId="4FF4294D" w:rsidR="000D6FC6" w:rsidRDefault="000D6FC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AC2D6A7" w14:textId="15CFDB52" w:rsidR="007754EE" w:rsidRDefault="000D6FC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77354">
        <w:rPr>
          <w:rFonts w:ascii="Arial" w:hAnsi="Arial" w:cs="Arial"/>
          <w:sz w:val="20"/>
          <w:szCs w:val="20"/>
        </w:rPr>
        <w:t>Last review date:</w:t>
      </w:r>
      <w:r w:rsidR="003A5054" w:rsidRPr="00F77354">
        <w:rPr>
          <w:rFonts w:ascii="Arial" w:hAnsi="Arial" w:cs="Arial"/>
          <w:sz w:val="20"/>
          <w:szCs w:val="20"/>
        </w:rPr>
        <w:t xml:space="preserve"> YYYY/MM/DD </w:t>
      </w:r>
      <w:r w:rsidRPr="00F77354">
        <w:rPr>
          <w:rFonts w:ascii="Arial" w:hAnsi="Arial" w:cs="Arial"/>
          <w:sz w:val="20"/>
          <w:szCs w:val="20"/>
        </w:rPr>
        <w:t>[Arial 10]</w:t>
      </w:r>
    </w:p>
    <w:p w14:paraId="1B64C005" w14:textId="77777777" w:rsidR="000D6FC6" w:rsidRPr="000D6FC6" w:rsidRDefault="000D6FC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B0DBD6" w14:textId="621D9D7F" w:rsidR="001974AF" w:rsidRPr="000D6FC6" w:rsidRDefault="00CB2F49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6FC6">
        <w:rPr>
          <w:rFonts w:ascii="Arial" w:hAnsi="Arial" w:cs="Arial"/>
          <w:sz w:val="20"/>
          <w:szCs w:val="20"/>
        </w:rPr>
        <w:t xml:space="preserve">Next scheduled </w:t>
      </w:r>
      <w:r w:rsidRPr="003A5054">
        <w:rPr>
          <w:rFonts w:ascii="Arial" w:hAnsi="Arial" w:cs="Arial"/>
          <w:sz w:val="20"/>
          <w:szCs w:val="20"/>
        </w:rPr>
        <w:t>review</w:t>
      </w:r>
      <w:r w:rsidRPr="000D6FC6">
        <w:rPr>
          <w:rFonts w:ascii="Arial" w:hAnsi="Arial" w:cs="Arial"/>
          <w:sz w:val="20"/>
          <w:szCs w:val="20"/>
        </w:rPr>
        <w:t xml:space="preserve"> date:</w:t>
      </w:r>
      <w:r w:rsidR="003A5054">
        <w:rPr>
          <w:rFonts w:ascii="Arial" w:hAnsi="Arial" w:cs="Arial"/>
          <w:sz w:val="20"/>
          <w:szCs w:val="20"/>
        </w:rPr>
        <w:t xml:space="preserve"> YYYY/MM/DD</w:t>
      </w:r>
      <w:r w:rsidR="000D6FC6">
        <w:rPr>
          <w:rFonts w:ascii="Arial" w:hAnsi="Arial" w:cs="Arial"/>
          <w:sz w:val="20"/>
          <w:szCs w:val="20"/>
        </w:rPr>
        <w:t xml:space="preserve"> </w:t>
      </w:r>
      <w:r w:rsidR="001974AF" w:rsidRPr="000D6FC6">
        <w:rPr>
          <w:rFonts w:ascii="Arial" w:hAnsi="Arial" w:cs="Arial"/>
          <w:sz w:val="20"/>
          <w:szCs w:val="20"/>
        </w:rPr>
        <w:t>[Arial 10]</w:t>
      </w:r>
    </w:p>
    <w:p w14:paraId="1C5F3B3F" w14:textId="75EF0DF3" w:rsidR="007754EE" w:rsidRPr="000D6FC6" w:rsidRDefault="007754EE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FF266B" w14:textId="253000A2" w:rsidR="00785416" w:rsidRDefault="00F77354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revision dates: YYYY/MM/DD, YYYY/MM/DD</w:t>
      </w:r>
      <w:r w:rsidR="001974AF" w:rsidRPr="000D6FC6">
        <w:rPr>
          <w:rFonts w:ascii="Arial" w:hAnsi="Arial" w:cs="Arial"/>
          <w:sz w:val="20"/>
          <w:szCs w:val="20"/>
        </w:rPr>
        <w:t xml:space="preserve"> [Arial 10]</w:t>
      </w:r>
    </w:p>
    <w:p w14:paraId="0FBEE6C3" w14:textId="2199DAE6" w:rsidR="00F77354" w:rsidRDefault="00F77354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66F7ED3" w14:textId="77777777" w:rsidR="00F77354" w:rsidRPr="00F77354" w:rsidRDefault="00F77354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F04C21" w14:textId="77777777" w:rsidR="00E45776" w:rsidRPr="00796006" w:rsidRDefault="00E45776" w:rsidP="0007669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4C57A1D" w14:textId="77777777" w:rsidR="00E45776" w:rsidRPr="00796006" w:rsidRDefault="00E45776" w:rsidP="0007669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1ADDCF8" w14:textId="77777777" w:rsidR="00E45776" w:rsidRPr="00796006" w:rsidRDefault="00E45776" w:rsidP="0007669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2C265D0" w14:textId="77777777" w:rsidR="00E45776" w:rsidRPr="00796006" w:rsidRDefault="00E45776" w:rsidP="0007669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7A5AE25" w14:textId="26D1955C" w:rsidR="00E45776" w:rsidRPr="00796006" w:rsidRDefault="00E45776" w:rsidP="0007669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15BAA2F" w14:textId="31CBFBF3" w:rsidR="00E45776" w:rsidRPr="00796006" w:rsidRDefault="00E45776" w:rsidP="0007669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798D652D" w14:textId="6DA0C9E5" w:rsidR="00785416" w:rsidRPr="00796006" w:rsidRDefault="00E45776" w:rsidP="0007669B">
      <w:pPr>
        <w:tabs>
          <w:tab w:val="left" w:pos="417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96006">
        <w:rPr>
          <w:rFonts w:ascii="Arial Narrow" w:hAnsi="Arial Narrow" w:cs="Arial"/>
          <w:sz w:val="20"/>
          <w:szCs w:val="20"/>
        </w:rPr>
        <w:tab/>
      </w:r>
    </w:p>
    <w:sectPr w:rsidR="00785416" w:rsidRPr="00796006" w:rsidSect="00B75CF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440" w:bottom="1080" w:left="1440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911A" w14:textId="77777777" w:rsidR="00F41D55" w:rsidRDefault="00F41D55" w:rsidP="00CB2F49">
      <w:pPr>
        <w:spacing w:after="0" w:line="240" w:lineRule="auto"/>
      </w:pPr>
      <w:r>
        <w:separator/>
      </w:r>
    </w:p>
  </w:endnote>
  <w:endnote w:type="continuationSeparator" w:id="0">
    <w:p w14:paraId="59BAAD44" w14:textId="77777777" w:rsidR="00F41D55" w:rsidRDefault="00F41D55" w:rsidP="00C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981653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655919566"/>
          <w:docPartObj>
            <w:docPartGallery w:val="Page Numbers (Top of Page)"/>
            <w:docPartUnique/>
          </w:docPartObj>
        </w:sdtPr>
        <w:sdtEndPr/>
        <w:sdtContent>
          <w:p w14:paraId="40501A5F" w14:textId="68808D1A" w:rsidR="00C42D9E" w:rsidRPr="00785416" w:rsidRDefault="00785416" w:rsidP="0086640A">
            <w:pPr>
              <w:pStyle w:val="Footer"/>
              <w:rPr>
                <w:rFonts w:ascii="Arial" w:hAnsi="Arial" w:cs="Arial"/>
                <w:sz w:val="20"/>
              </w:rPr>
            </w:pPr>
            <w:r w:rsidRPr="00785416">
              <w:rPr>
                <w:rFonts w:ascii="Arial" w:hAnsi="Arial" w:cs="Arial"/>
                <w:sz w:val="20"/>
              </w:rPr>
              <w:t>Website URL</w:t>
            </w:r>
            <w:r w:rsidRPr="00785416">
              <w:rPr>
                <w:rFonts w:ascii="Arial" w:hAnsi="Arial" w:cs="Arial"/>
                <w:sz w:val="20"/>
              </w:rPr>
              <w:tab/>
            </w:r>
            <w:r w:rsidR="00C42D9E" w:rsidRPr="00785416">
              <w:rPr>
                <w:rFonts w:ascii="Arial" w:hAnsi="Arial" w:cs="Arial"/>
                <w:sz w:val="20"/>
              </w:rPr>
              <w:t xml:space="preserve">Page </w:t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A57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C42D9E" w:rsidRPr="00785416">
              <w:rPr>
                <w:rFonts w:ascii="Arial" w:hAnsi="Arial" w:cs="Arial"/>
                <w:sz w:val="20"/>
              </w:rPr>
              <w:t xml:space="preserve"> of </w:t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A5777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C42D9E" w:rsidRPr="007854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10741E" w14:textId="77777777" w:rsidR="00C42D9E" w:rsidRDefault="00C42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4"/>
      </w:rPr>
      <w:id w:val="-11098926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4"/>
          </w:rPr>
          <w:id w:val="-1381162263"/>
          <w:docPartObj>
            <w:docPartGallery w:val="Page Numbers (Top of Page)"/>
            <w:docPartUnique/>
          </w:docPartObj>
        </w:sdtPr>
        <w:sdtEndPr/>
        <w:sdtContent>
          <w:p w14:paraId="61D2AF4B" w14:textId="514FA558" w:rsidR="00C42D9E" w:rsidRPr="00785416" w:rsidRDefault="00BF6BC9" w:rsidP="00BF6BC9">
            <w:pPr>
              <w:pStyle w:val="Footer"/>
              <w:rPr>
                <w:rFonts w:ascii="Arial" w:hAnsi="Arial" w:cs="Arial"/>
                <w:sz w:val="20"/>
                <w:szCs w:val="24"/>
              </w:rPr>
            </w:pPr>
            <w:r w:rsidRPr="00785416">
              <w:rPr>
                <w:rFonts w:ascii="Arial" w:hAnsi="Arial" w:cs="Arial"/>
                <w:sz w:val="20"/>
              </w:rPr>
              <w:t>Website URL</w:t>
            </w:r>
            <w:r w:rsidRPr="00785416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  <w:r w:rsidR="00C42D9E" w:rsidRPr="00785416">
              <w:rPr>
                <w:rFonts w:ascii="Arial" w:hAnsi="Arial" w:cs="Arial"/>
                <w:sz w:val="20"/>
                <w:szCs w:val="24"/>
              </w:rPr>
              <w:t xml:space="preserve">Page </w:t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PAGE </w:instrText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A5777"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1</w:t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="00C42D9E" w:rsidRPr="00785416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NUMPAGES  </w:instrText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8A5777"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2</w:t>
            </w:r>
            <w:r w:rsidR="00C42D9E"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221D" w14:textId="77777777" w:rsidR="00F41D55" w:rsidRDefault="00F41D55" w:rsidP="00CB2F49">
      <w:pPr>
        <w:spacing w:after="0" w:line="240" w:lineRule="auto"/>
      </w:pPr>
      <w:r>
        <w:separator/>
      </w:r>
    </w:p>
  </w:footnote>
  <w:footnote w:type="continuationSeparator" w:id="0">
    <w:p w14:paraId="4464DEF6" w14:textId="77777777" w:rsidR="00F41D55" w:rsidRDefault="00F41D55" w:rsidP="00C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5AF1" w14:textId="08547A5E" w:rsidR="00C42D9E" w:rsidRDefault="000766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95A826" wp14:editId="215D03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85950" r="0" b="17341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81C4" w14:textId="77777777" w:rsidR="0007669B" w:rsidRDefault="0007669B" w:rsidP="000766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3 Sept 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A8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527.85pt;height:131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9CD81C4" w14:textId="77777777" w:rsidR="0007669B" w:rsidRDefault="0007669B" w:rsidP="000766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3 Sept 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42D9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609EF5" wp14:editId="5DBEFF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2330" cy="16205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42330" cy="16205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2910" w14:textId="77777777" w:rsidR="00C42D9E" w:rsidRDefault="00C42D9E" w:rsidP="007D36F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2 Sept 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09EF5" id="Text Box 10" o:spid="_x0000_s1027" type="#_x0000_t202" style="position:absolute;margin-left:0;margin-top:0;width:467.9pt;height:12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69762910" w14:textId="77777777" w:rsidR="00C42D9E" w:rsidRDefault="00C42D9E" w:rsidP="007D36F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2 Sept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8A30" w14:textId="3739E74D" w:rsidR="00F5020D" w:rsidRPr="00785416" w:rsidRDefault="00FE1F44" w:rsidP="00EA0C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University Policy </w:t>
    </w:r>
    <w:r w:rsidR="00642B04">
      <w:rPr>
        <w:rFonts w:ascii="Arial" w:hAnsi="Arial" w:cs="Arial"/>
        <w:b/>
        <w:sz w:val="20"/>
      </w:rPr>
      <w:t>XXX</w:t>
    </w:r>
    <w:r w:rsidR="00642B04" w:rsidRPr="00785416">
      <w:rPr>
        <w:rFonts w:ascii="Arial" w:hAnsi="Arial" w:cs="Arial"/>
        <w:b/>
        <w:sz w:val="20"/>
      </w:rPr>
      <w:t xml:space="preserve"> </w:t>
    </w:r>
    <w:r w:rsidR="00642B04" w:rsidRPr="00785416">
      <w:rPr>
        <w:rFonts w:ascii="Arial" w:hAnsi="Arial" w:cs="Arial"/>
        <w:b/>
        <w:sz w:val="20"/>
      </w:rPr>
      <w:tab/>
    </w:r>
    <w:r w:rsidR="00C42D9E" w:rsidRPr="00785416">
      <w:rPr>
        <w:rFonts w:ascii="Arial" w:hAnsi="Arial" w:cs="Arial"/>
        <w:b/>
        <w:sz w:val="20"/>
      </w:rPr>
      <w:tab/>
      <w:t>Policy Title</w:t>
    </w:r>
  </w:p>
  <w:p w14:paraId="5E0468E9" w14:textId="2F073479" w:rsidR="00C42D9E" w:rsidRPr="0086640A" w:rsidRDefault="00F41D55" w:rsidP="00EA0C74">
    <w:pPr>
      <w:pStyle w:val="Header"/>
      <w:rPr>
        <w:rFonts w:cstheme="minorHAnsi"/>
        <w:b/>
        <w:sz w:val="20"/>
      </w:rPr>
    </w:pPr>
    <w:r>
      <w:rPr>
        <w:rFonts w:cstheme="minorHAnsi"/>
        <w:b/>
        <w:noProof/>
        <w:sz w:val="20"/>
      </w:rPr>
      <w:pict w14:anchorId="4274C20D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88C5" w14:textId="4A7A3488" w:rsidR="00C42D9E" w:rsidRPr="00954EC7" w:rsidRDefault="00C42D9E" w:rsidP="00BF6BC9">
    <w:pPr>
      <w:pStyle w:val="Header"/>
      <w:spacing w:after="120"/>
      <w:rPr>
        <w:rFonts w:ascii="Arial Narrow" w:hAnsi="Arial Narrow" w:cs="Arial"/>
        <w:color w:val="1F3864" w:themeColor="accent5" w:themeShade="8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504"/>
    <w:multiLevelType w:val="multilevel"/>
    <w:tmpl w:val="9DB24B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F57E3"/>
    <w:multiLevelType w:val="hybridMultilevel"/>
    <w:tmpl w:val="D77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C9C"/>
    <w:multiLevelType w:val="multilevel"/>
    <w:tmpl w:val="EECEE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cstheme="minorBidi" w:hint="default"/>
        <w:b w:val="0"/>
        <w:color w:val="auto"/>
        <w:sz w:val="24"/>
      </w:rPr>
    </w:lvl>
  </w:abstractNum>
  <w:abstractNum w:abstractNumId="3" w15:restartNumberingAfterBreak="0">
    <w:nsid w:val="10C04538"/>
    <w:multiLevelType w:val="hybridMultilevel"/>
    <w:tmpl w:val="8706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12B4"/>
    <w:multiLevelType w:val="multilevel"/>
    <w:tmpl w:val="8CFE78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97A09"/>
    <w:multiLevelType w:val="hybridMultilevel"/>
    <w:tmpl w:val="16AE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82D8B"/>
    <w:multiLevelType w:val="multilevel"/>
    <w:tmpl w:val="B57008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72A0A"/>
    <w:multiLevelType w:val="hybridMultilevel"/>
    <w:tmpl w:val="DD7E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4545"/>
    <w:multiLevelType w:val="multilevel"/>
    <w:tmpl w:val="4184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9" w15:restartNumberingAfterBreak="0">
    <w:nsid w:val="1E01390F"/>
    <w:multiLevelType w:val="multilevel"/>
    <w:tmpl w:val="49E07C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146FF"/>
    <w:multiLevelType w:val="hybridMultilevel"/>
    <w:tmpl w:val="C1160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3370"/>
    <w:multiLevelType w:val="multilevel"/>
    <w:tmpl w:val="2B0852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  <w:sz w:val="24"/>
      </w:rPr>
    </w:lvl>
  </w:abstractNum>
  <w:abstractNum w:abstractNumId="12" w15:restartNumberingAfterBreak="0">
    <w:nsid w:val="24C55D6F"/>
    <w:multiLevelType w:val="multilevel"/>
    <w:tmpl w:val="5FB07E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24CF55E8"/>
    <w:multiLevelType w:val="hybridMultilevel"/>
    <w:tmpl w:val="E50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64BF5"/>
    <w:multiLevelType w:val="multilevel"/>
    <w:tmpl w:val="5FC2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5" w15:restartNumberingAfterBreak="0">
    <w:nsid w:val="2AAC31C1"/>
    <w:multiLevelType w:val="hybridMultilevel"/>
    <w:tmpl w:val="E18C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F7D2F"/>
    <w:multiLevelType w:val="hybridMultilevel"/>
    <w:tmpl w:val="23E4302C"/>
    <w:lvl w:ilvl="0" w:tplc="6032D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092F0B"/>
    <w:multiLevelType w:val="hybridMultilevel"/>
    <w:tmpl w:val="094E78EC"/>
    <w:lvl w:ilvl="0" w:tplc="4C9C4A8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8" w15:restartNumberingAfterBreak="0">
    <w:nsid w:val="32A63F6F"/>
    <w:multiLevelType w:val="hybridMultilevel"/>
    <w:tmpl w:val="4F22234A"/>
    <w:lvl w:ilvl="0" w:tplc="04BE26F0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9" w15:restartNumberingAfterBreak="0">
    <w:nsid w:val="331725E0"/>
    <w:multiLevelType w:val="multilevel"/>
    <w:tmpl w:val="98F682A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FC69B4"/>
    <w:multiLevelType w:val="multilevel"/>
    <w:tmpl w:val="D6785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250" w:hanging="72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21" w15:restartNumberingAfterBreak="0">
    <w:nsid w:val="37F27E26"/>
    <w:multiLevelType w:val="hybridMultilevel"/>
    <w:tmpl w:val="AA7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43420"/>
    <w:multiLevelType w:val="hybridMultilevel"/>
    <w:tmpl w:val="9A42709C"/>
    <w:lvl w:ilvl="0" w:tplc="CAF834A8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3" w15:restartNumberingAfterBreak="0">
    <w:nsid w:val="3B655DA5"/>
    <w:multiLevelType w:val="multilevel"/>
    <w:tmpl w:val="A5AE8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8303D"/>
    <w:multiLevelType w:val="hybridMultilevel"/>
    <w:tmpl w:val="890CFC08"/>
    <w:lvl w:ilvl="0" w:tplc="1460204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4E29BC"/>
    <w:multiLevelType w:val="hybridMultilevel"/>
    <w:tmpl w:val="0EB2FDAA"/>
    <w:lvl w:ilvl="0" w:tplc="1C5C43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CAF834A8">
      <w:start w:val="1"/>
      <w:numFmt w:val="lowerRoman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450F1607"/>
    <w:multiLevelType w:val="multilevel"/>
    <w:tmpl w:val="99A2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27" w15:restartNumberingAfterBreak="0">
    <w:nsid w:val="45DD0567"/>
    <w:multiLevelType w:val="hybridMultilevel"/>
    <w:tmpl w:val="EE4E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9262E"/>
    <w:multiLevelType w:val="hybridMultilevel"/>
    <w:tmpl w:val="E174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C0B46"/>
    <w:multiLevelType w:val="hybridMultilevel"/>
    <w:tmpl w:val="7960E11A"/>
    <w:lvl w:ilvl="0" w:tplc="816212D2">
      <w:start w:val="1"/>
      <w:numFmt w:val="decimal"/>
      <w:lvlText w:val="%1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1F157C"/>
    <w:multiLevelType w:val="hybridMultilevel"/>
    <w:tmpl w:val="CE1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332F2"/>
    <w:multiLevelType w:val="hybridMultilevel"/>
    <w:tmpl w:val="403C9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F5597"/>
    <w:multiLevelType w:val="multilevel"/>
    <w:tmpl w:val="76D433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4E430A"/>
    <w:multiLevelType w:val="hybridMultilevel"/>
    <w:tmpl w:val="2C5C5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A26BDD"/>
    <w:multiLevelType w:val="multilevel"/>
    <w:tmpl w:val="7534B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2"/>
      </w:rPr>
    </w:lvl>
  </w:abstractNum>
  <w:abstractNum w:abstractNumId="35" w15:restartNumberingAfterBreak="0">
    <w:nsid w:val="60CF3406"/>
    <w:multiLevelType w:val="multilevel"/>
    <w:tmpl w:val="2D7C4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5D2891"/>
    <w:multiLevelType w:val="multilevel"/>
    <w:tmpl w:val="E5F21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B7E1B67"/>
    <w:multiLevelType w:val="multilevel"/>
    <w:tmpl w:val="9D7E62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38" w15:restartNumberingAfterBreak="0">
    <w:nsid w:val="6C1F418C"/>
    <w:multiLevelType w:val="multilevel"/>
    <w:tmpl w:val="DBC6E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4"/>
      </w:rPr>
    </w:lvl>
  </w:abstractNum>
  <w:abstractNum w:abstractNumId="39" w15:restartNumberingAfterBreak="0">
    <w:nsid w:val="72B84FDA"/>
    <w:multiLevelType w:val="multilevel"/>
    <w:tmpl w:val="665C33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BA6D62"/>
    <w:multiLevelType w:val="hybridMultilevel"/>
    <w:tmpl w:val="3124BA88"/>
    <w:lvl w:ilvl="0" w:tplc="816212D2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936599F"/>
    <w:multiLevelType w:val="multilevel"/>
    <w:tmpl w:val="8EE46D7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42" w15:restartNumberingAfterBreak="0">
    <w:nsid w:val="7B2B00CC"/>
    <w:multiLevelType w:val="multilevel"/>
    <w:tmpl w:val="3530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b w:val="0"/>
        <w:sz w:val="24"/>
      </w:rPr>
    </w:lvl>
  </w:abstractNum>
  <w:abstractNum w:abstractNumId="43" w15:restartNumberingAfterBreak="0">
    <w:nsid w:val="7DA1574A"/>
    <w:multiLevelType w:val="multilevel"/>
    <w:tmpl w:val="3F8E7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4"/>
      </w:rPr>
    </w:lvl>
  </w:abstractNum>
  <w:num w:numId="1">
    <w:abstractNumId w:val="40"/>
  </w:num>
  <w:num w:numId="2">
    <w:abstractNumId w:val="9"/>
  </w:num>
  <w:num w:numId="3">
    <w:abstractNumId w:val="33"/>
  </w:num>
  <w:num w:numId="4">
    <w:abstractNumId w:val="29"/>
  </w:num>
  <w:num w:numId="5">
    <w:abstractNumId w:val="30"/>
  </w:num>
  <w:num w:numId="6">
    <w:abstractNumId w:val="20"/>
  </w:num>
  <w:num w:numId="7">
    <w:abstractNumId w:val="14"/>
  </w:num>
  <w:num w:numId="8">
    <w:abstractNumId w:val="2"/>
  </w:num>
  <w:num w:numId="9">
    <w:abstractNumId w:val="8"/>
  </w:num>
  <w:num w:numId="10">
    <w:abstractNumId w:val="34"/>
  </w:num>
  <w:num w:numId="11">
    <w:abstractNumId w:val="26"/>
  </w:num>
  <w:num w:numId="12">
    <w:abstractNumId w:val="38"/>
  </w:num>
  <w:num w:numId="13">
    <w:abstractNumId w:val="42"/>
  </w:num>
  <w:num w:numId="14">
    <w:abstractNumId w:val="41"/>
  </w:num>
  <w:num w:numId="15">
    <w:abstractNumId w:val="43"/>
  </w:num>
  <w:num w:numId="16">
    <w:abstractNumId w:val="18"/>
  </w:num>
  <w:num w:numId="17">
    <w:abstractNumId w:val="17"/>
  </w:num>
  <w:num w:numId="18">
    <w:abstractNumId w:val="22"/>
  </w:num>
  <w:num w:numId="19">
    <w:abstractNumId w:val="11"/>
  </w:num>
  <w:num w:numId="20">
    <w:abstractNumId w:val="25"/>
  </w:num>
  <w:num w:numId="21">
    <w:abstractNumId w:val="15"/>
  </w:num>
  <w:num w:numId="22">
    <w:abstractNumId w:val="31"/>
  </w:num>
  <w:num w:numId="23">
    <w:abstractNumId w:val="37"/>
  </w:num>
  <w:num w:numId="24">
    <w:abstractNumId w:val="1"/>
  </w:num>
  <w:num w:numId="25">
    <w:abstractNumId w:val="24"/>
  </w:num>
  <w:num w:numId="26">
    <w:abstractNumId w:val="0"/>
  </w:num>
  <w:num w:numId="27">
    <w:abstractNumId w:val="23"/>
  </w:num>
  <w:num w:numId="28">
    <w:abstractNumId w:val="35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39"/>
  </w:num>
  <w:num w:numId="34">
    <w:abstractNumId w:val="36"/>
  </w:num>
  <w:num w:numId="35">
    <w:abstractNumId w:val="4"/>
  </w:num>
  <w:num w:numId="36">
    <w:abstractNumId w:val="16"/>
  </w:num>
  <w:num w:numId="37">
    <w:abstractNumId w:val="27"/>
  </w:num>
  <w:num w:numId="38">
    <w:abstractNumId w:val="3"/>
  </w:num>
  <w:num w:numId="39">
    <w:abstractNumId w:val="7"/>
  </w:num>
  <w:num w:numId="40">
    <w:abstractNumId w:val="5"/>
  </w:num>
  <w:num w:numId="41">
    <w:abstractNumId w:val="13"/>
  </w:num>
  <w:num w:numId="42">
    <w:abstractNumId w:val="28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49"/>
    <w:rsid w:val="00005211"/>
    <w:rsid w:val="00007182"/>
    <w:rsid w:val="00011870"/>
    <w:rsid w:val="00012261"/>
    <w:rsid w:val="00021525"/>
    <w:rsid w:val="00034E46"/>
    <w:rsid w:val="00043F2D"/>
    <w:rsid w:val="0007669B"/>
    <w:rsid w:val="00094D79"/>
    <w:rsid w:val="000B0D0C"/>
    <w:rsid w:val="000B3E78"/>
    <w:rsid w:val="000D5116"/>
    <w:rsid w:val="000D69AD"/>
    <w:rsid w:val="000D6FC6"/>
    <w:rsid w:val="000F2ABE"/>
    <w:rsid w:val="000F2C50"/>
    <w:rsid w:val="00116879"/>
    <w:rsid w:val="00153BBA"/>
    <w:rsid w:val="00154E17"/>
    <w:rsid w:val="00166CF2"/>
    <w:rsid w:val="00167B9A"/>
    <w:rsid w:val="00175766"/>
    <w:rsid w:val="001933D1"/>
    <w:rsid w:val="00194E84"/>
    <w:rsid w:val="00196384"/>
    <w:rsid w:val="001974AF"/>
    <w:rsid w:val="001A225B"/>
    <w:rsid w:val="001B022D"/>
    <w:rsid w:val="001B689E"/>
    <w:rsid w:val="001E1C3D"/>
    <w:rsid w:val="001E2C91"/>
    <w:rsid w:val="002141FF"/>
    <w:rsid w:val="00216EED"/>
    <w:rsid w:val="00232E32"/>
    <w:rsid w:val="002449E8"/>
    <w:rsid w:val="00261215"/>
    <w:rsid w:val="002631BB"/>
    <w:rsid w:val="00274CB0"/>
    <w:rsid w:val="00284CB1"/>
    <w:rsid w:val="002A7B8F"/>
    <w:rsid w:val="002E2AB3"/>
    <w:rsid w:val="002F17CA"/>
    <w:rsid w:val="002F5616"/>
    <w:rsid w:val="002F7C38"/>
    <w:rsid w:val="003002D9"/>
    <w:rsid w:val="003043A8"/>
    <w:rsid w:val="00306DE6"/>
    <w:rsid w:val="0033242A"/>
    <w:rsid w:val="00352FA5"/>
    <w:rsid w:val="0036054D"/>
    <w:rsid w:val="00371D95"/>
    <w:rsid w:val="00390AD9"/>
    <w:rsid w:val="003A33C1"/>
    <w:rsid w:val="003A5054"/>
    <w:rsid w:val="003C037A"/>
    <w:rsid w:val="003C4927"/>
    <w:rsid w:val="003F3AA1"/>
    <w:rsid w:val="004004BA"/>
    <w:rsid w:val="00427FE3"/>
    <w:rsid w:val="00455085"/>
    <w:rsid w:val="0046419B"/>
    <w:rsid w:val="0046449A"/>
    <w:rsid w:val="00471D59"/>
    <w:rsid w:val="004730CC"/>
    <w:rsid w:val="00486A17"/>
    <w:rsid w:val="004B2DEC"/>
    <w:rsid w:val="004C5C64"/>
    <w:rsid w:val="004C7AE6"/>
    <w:rsid w:val="004D1D70"/>
    <w:rsid w:val="004E0920"/>
    <w:rsid w:val="004E150F"/>
    <w:rsid w:val="004E300A"/>
    <w:rsid w:val="004E41AD"/>
    <w:rsid w:val="004F7925"/>
    <w:rsid w:val="00504C3F"/>
    <w:rsid w:val="00514A6D"/>
    <w:rsid w:val="00530AEA"/>
    <w:rsid w:val="0054334E"/>
    <w:rsid w:val="00546FDA"/>
    <w:rsid w:val="00564EAB"/>
    <w:rsid w:val="00565DED"/>
    <w:rsid w:val="00571BAB"/>
    <w:rsid w:val="0058319A"/>
    <w:rsid w:val="00595E73"/>
    <w:rsid w:val="005B1DD2"/>
    <w:rsid w:val="005B64DF"/>
    <w:rsid w:val="005C3F6E"/>
    <w:rsid w:val="005C5BCB"/>
    <w:rsid w:val="005D15AF"/>
    <w:rsid w:val="005D3608"/>
    <w:rsid w:val="005D6637"/>
    <w:rsid w:val="005E1081"/>
    <w:rsid w:val="005F0D39"/>
    <w:rsid w:val="006001B4"/>
    <w:rsid w:val="00642B04"/>
    <w:rsid w:val="00642E26"/>
    <w:rsid w:val="006652BF"/>
    <w:rsid w:val="006653BD"/>
    <w:rsid w:val="006862F6"/>
    <w:rsid w:val="00692BB0"/>
    <w:rsid w:val="006B6FC7"/>
    <w:rsid w:val="006D24F6"/>
    <w:rsid w:val="006E1D63"/>
    <w:rsid w:val="006E6E05"/>
    <w:rsid w:val="006F4287"/>
    <w:rsid w:val="006F46D7"/>
    <w:rsid w:val="006F5FC4"/>
    <w:rsid w:val="00727DCC"/>
    <w:rsid w:val="00731372"/>
    <w:rsid w:val="0076116D"/>
    <w:rsid w:val="00767BF7"/>
    <w:rsid w:val="007754EE"/>
    <w:rsid w:val="00785416"/>
    <w:rsid w:val="00796006"/>
    <w:rsid w:val="00797660"/>
    <w:rsid w:val="007A4A0B"/>
    <w:rsid w:val="007C280F"/>
    <w:rsid w:val="007D36FB"/>
    <w:rsid w:val="007D7E56"/>
    <w:rsid w:val="008071C8"/>
    <w:rsid w:val="00816845"/>
    <w:rsid w:val="00827CCB"/>
    <w:rsid w:val="008326C0"/>
    <w:rsid w:val="00833CD6"/>
    <w:rsid w:val="00841102"/>
    <w:rsid w:val="008415B0"/>
    <w:rsid w:val="0086640A"/>
    <w:rsid w:val="0089425D"/>
    <w:rsid w:val="008A22B3"/>
    <w:rsid w:val="008A5777"/>
    <w:rsid w:val="008B3B38"/>
    <w:rsid w:val="008C2656"/>
    <w:rsid w:val="008F4BCC"/>
    <w:rsid w:val="00904E9C"/>
    <w:rsid w:val="00912AEB"/>
    <w:rsid w:val="009142D1"/>
    <w:rsid w:val="0092297B"/>
    <w:rsid w:val="00922A9E"/>
    <w:rsid w:val="00930008"/>
    <w:rsid w:val="00954041"/>
    <w:rsid w:val="00954EC7"/>
    <w:rsid w:val="00971821"/>
    <w:rsid w:val="009A2D39"/>
    <w:rsid w:val="009A2FBE"/>
    <w:rsid w:val="009C3BC0"/>
    <w:rsid w:val="009C4500"/>
    <w:rsid w:val="009D59E0"/>
    <w:rsid w:val="009E2675"/>
    <w:rsid w:val="009F11E5"/>
    <w:rsid w:val="009F43B4"/>
    <w:rsid w:val="009F6739"/>
    <w:rsid w:val="00A143BA"/>
    <w:rsid w:val="00A16675"/>
    <w:rsid w:val="00A234F7"/>
    <w:rsid w:val="00A40C22"/>
    <w:rsid w:val="00A47CC4"/>
    <w:rsid w:val="00A54F01"/>
    <w:rsid w:val="00A63B47"/>
    <w:rsid w:val="00A64A6C"/>
    <w:rsid w:val="00A702B2"/>
    <w:rsid w:val="00A73870"/>
    <w:rsid w:val="00AA1011"/>
    <w:rsid w:val="00AB2AA0"/>
    <w:rsid w:val="00AB6D6E"/>
    <w:rsid w:val="00AD15AD"/>
    <w:rsid w:val="00AD2576"/>
    <w:rsid w:val="00AF5AAA"/>
    <w:rsid w:val="00B122E6"/>
    <w:rsid w:val="00B5615D"/>
    <w:rsid w:val="00B62C8E"/>
    <w:rsid w:val="00B75CF3"/>
    <w:rsid w:val="00B97533"/>
    <w:rsid w:val="00B97D09"/>
    <w:rsid w:val="00BB3B28"/>
    <w:rsid w:val="00BF6BC9"/>
    <w:rsid w:val="00C248A5"/>
    <w:rsid w:val="00C32BFA"/>
    <w:rsid w:val="00C42D9E"/>
    <w:rsid w:val="00C5312E"/>
    <w:rsid w:val="00C53B24"/>
    <w:rsid w:val="00C57392"/>
    <w:rsid w:val="00C64B26"/>
    <w:rsid w:val="00C667AD"/>
    <w:rsid w:val="00C73212"/>
    <w:rsid w:val="00C75AFB"/>
    <w:rsid w:val="00C878F3"/>
    <w:rsid w:val="00CB2F48"/>
    <w:rsid w:val="00CB2F49"/>
    <w:rsid w:val="00CC6B65"/>
    <w:rsid w:val="00CD1FB5"/>
    <w:rsid w:val="00D05955"/>
    <w:rsid w:val="00D160E9"/>
    <w:rsid w:val="00D64676"/>
    <w:rsid w:val="00D93A86"/>
    <w:rsid w:val="00D950BD"/>
    <w:rsid w:val="00DA1898"/>
    <w:rsid w:val="00DA4C6A"/>
    <w:rsid w:val="00DB2FAD"/>
    <w:rsid w:val="00DC771F"/>
    <w:rsid w:val="00DD137B"/>
    <w:rsid w:val="00DD42B9"/>
    <w:rsid w:val="00DF20FB"/>
    <w:rsid w:val="00E01486"/>
    <w:rsid w:val="00E10433"/>
    <w:rsid w:val="00E117F0"/>
    <w:rsid w:val="00E156AF"/>
    <w:rsid w:val="00E377EF"/>
    <w:rsid w:val="00E45776"/>
    <w:rsid w:val="00E53BAA"/>
    <w:rsid w:val="00E553F5"/>
    <w:rsid w:val="00E70B3B"/>
    <w:rsid w:val="00E818F4"/>
    <w:rsid w:val="00E86340"/>
    <w:rsid w:val="00E875BF"/>
    <w:rsid w:val="00E945EC"/>
    <w:rsid w:val="00E947CA"/>
    <w:rsid w:val="00EA0C74"/>
    <w:rsid w:val="00EB57BC"/>
    <w:rsid w:val="00EE1D25"/>
    <w:rsid w:val="00EF0348"/>
    <w:rsid w:val="00F002F2"/>
    <w:rsid w:val="00F0077F"/>
    <w:rsid w:val="00F16854"/>
    <w:rsid w:val="00F311DF"/>
    <w:rsid w:val="00F32FB4"/>
    <w:rsid w:val="00F3361D"/>
    <w:rsid w:val="00F36765"/>
    <w:rsid w:val="00F41D55"/>
    <w:rsid w:val="00F5020D"/>
    <w:rsid w:val="00F51529"/>
    <w:rsid w:val="00F54D38"/>
    <w:rsid w:val="00F6414A"/>
    <w:rsid w:val="00F669CD"/>
    <w:rsid w:val="00F77354"/>
    <w:rsid w:val="00F92B82"/>
    <w:rsid w:val="00FA41D3"/>
    <w:rsid w:val="00FB1AD9"/>
    <w:rsid w:val="00FC0039"/>
    <w:rsid w:val="00FC7895"/>
    <w:rsid w:val="00FE1F44"/>
    <w:rsid w:val="00FF21E9"/>
    <w:rsid w:val="445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EFEA9"/>
  <w15:chartTrackingRefBased/>
  <w15:docId w15:val="{74A9CC18-AD0C-4FB2-8470-43DC9EC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table" w:styleId="GridTable4-Accent5">
    <w:name w:val="Grid Table 4 Accent 5"/>
    <w:basedOn w:val="TableNormal"/>
    <w:uiPriority w:val="49"/>
    <w:rsid w:val="00C573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F7C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u.edu/polic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D1C6-F9A0-4A74-9CA8-9F149090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Andi.McCabe@usu.edu</dc:creator>
  <cp:keywords/>
  <dc:description/>
  <cp:lastModifiedBy>Ben Renard-Wiart</cp:lastModifiedBy>
  <cp:revision>3</cp:revision>
  <cp:lastPrinted>2021-10-26T15:57:00Z</cp:lastPrinted>
  <dcterms:created xsi:type="dcterms:W3CDTF">2021-10-27T22:06:00Z</dcterms:created>
  <dcterms:modified xsi:type="dcterms:W3CDTF">2021-11-09T16:07:00Z</dcterms:modified>
</cp:coreProperties>
</file>