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82" w:rsidRDefault="00830782">
      <w:r>
        <w:t xml:space="preserve">For the purposes of issuance, a minor is defined as an unmarried, non-emancipated person under the age of 18. However, there are critical differences in passport </w:t>
      </w:r>
      <w:r w:rsidR="00273A38">
        <w:t>issuance</w:t>
      </w:r>
      <w:r>
        <w:t xml:space="preserve"> between minors under age 16 and minors 16 and 17. </w:t>
      </w:r>
    </w:p>
    <w:p w:rsidR="00830782" w:rsidRDefault="00830782"/>
    <w:p w:rsidR="00613D3F" w:rsidRDefault="00216402">
      <w:r>
        <w:t>Minors under Age 16</w:t>
      </w:r>
    </w:p>
    <w:p w:rsidR="00216402" w:rsidRDefault="00216402"/>
    <w:p w:rsidR="00216402" w:rsidRDefault="00216402">
      <w:r>
        <w:t xml:space="preserve">Form DS-11 must be personally presented to and executed before an authorized Acceptance Agent. All applicants must appear before an Acceptance Agent when submitting Form DS-11. All children, regardless of age, including newborns and infant, must have their own passport. To execute the application of a minor child under 16, </w:t>
      </w:r>
      <w:r w:rsidR="00023D56">
        <w:rPr>
          <w:b/>
        </w:rPr>
        <w:t>BOTH</w:t>
      </w:r>
      <w:bookmarkStart w:id="0" w:name="_GoBack"/>
      <w:bookmarkEnd w:id="0"/>
      <w:r w:rsidRPr="00216402">
        <w:rPr>
          <w:b/>
        </w:rPr>
        <w:t xml:space="preserve"> </w:t>
      </w:r>
      <w:r>
        <w:t>parents must appear with the minor to submit:</w:t>
      </w:r>
    </w:p>
    <w:p w:rsidR="00216402" w:rsidRDefault="00216402" w:rsidP="00216402">
      <w:pPr>
        <w:pStyle w:val="ListParagraph"/>
        <w:numPr>
          <w:ilvl w:val="0"/>
          <w:numId w:val="1"/>
        </w:numPr>
      </w:pPr>
      <w:r>
        <w:t xml:space="preserve">Evidence of the minor’s  U.S. citizenship </w:t>
      </w:r>
    </w:p>
    <w:p w:rsidR="00216402" w:rsidRDefault="00216402" w:rsidP="00216402">
      <w:pPr>
        <w:pStyle w:val="ListParagraph"/>
        <w:numPr>
          <w:ilvl w:val="0"/>
          <w:numId w:val="1"/>
        </w:numPr>
      </w:pPr>
      <w:r>
        <w:t>Photocopy of the minor’s U.S. citizenship evidence</w:t>
      </w:r>
    </w:p>
    <w:p w:rsidR="00216402" w:rsidRDefault="00216402" w:rsidP="00216402">
      <w:pPr>
        <w:pStyle w:val="ListParagraph"/>
        <w:numPr>
          <w:ilvl w:val="0"/>
          <w:numId w:val="1"/>
        </w:numPr>
      </w:pPr>
      <w:r>
        <w:t>Evidence of parental relationship</w:t>
      </w:r>
    </w:p>
    <w:p w:rsidR="00216402" w:rsidRDefault="00216402" w:rsidP="00216402">
      <w:pPr>
        <w:pStyle w:val="ListParagraph"/>
        <w:numPr>
          <w:ilvl w:val="0"/>
          <w:numId w:val="1"/>
        </w:numPr>
      </w:pPr>
      <w:r>
        <w:t>Personal photo identification of the parents</w:t>
      </w:r>
    </w:p>
    <w:p w:rsidR="00216402" w:rsidRDefault="00216402" w:rsidP="00216402">
      <w:pPr>
        <w:pStyle w:val="ListParagraph"/>
        <w:numPr>
          <w:ilvl w:val="0"/>
          <w:numId w:val="1"/>
        </w:numPr>
      </w:pPr>
      <w:r>
        <w:t>Photocopy of identification of the parents</w:t>
      </w:r>
    </w:p>
    <w:p w:rsidR="00216402" w:rsidRDefault="00216402" w:rsidP="00216402">
      <w:pPr>
        <w:pStyle w:val="ListParagraph"/>
        <w:numPr>
          <w:ilvl w:val="0"/>
          <w:numId w:val="1"/>
        </w:numPr>
      </w:pPr>
      <w:r>
        <w:t>One passport photo of the minor</w:t>
      </w:r>
    </w:p>
    <w:p w:rsidR="00216402" w:rsidRDefault="00216402" w:rsidP="00216402">
      <w:pPr>
        <w:pStyle w:val="ListParagraph"/>
        <w:numPr>
          <w:ilvl w:val="0"/>
          <w:numId w:val="1"/>
        </w:numPr>
      </w:pPr>
      <w:r>
        <w:t>Passport application fee in the form of a check, money order or cashier’s check</w:t>
      </w:r>
    </w:p>
    <w:p w:rsidR="00830782" w:rsidRDefault="00830782" w:rsidP="00830782"/>
    <w:p w:rsidR="00830782" w:rsidRDefault="00830782" w:rsidP="00830782">
      <w:r>
        <w:t>Evidence of U.S. Citizenship for Minors</w:t>
      </w:r>
    </w:p>
    <w:p w:rsidR="00830782" w:rsidRDefault="00830782" w:rsidP="00830782">
      <w:r>
        <w:t xml:space="preserve">To establish citizenship for a minor, one of the following documents must be submitted with the application. </w:t>
      </w:r>
    </w:p>
    <w:p w:rsidR="00830782" w:rsidRDefault="00830782" w:rsidP="00830782">
      <w:pPr>
        <w:pStyle w:val="ListParagraph"/>
        <w:numPr>
          <w:ilvl w:val="0"/>
          <w:numId w:val="3"/>
        </w:numPr>
      </w:pPr>
      <w:r>
        <w:t>Certifies U.S. birth certificate</w:t>
      </w:r>
    </w:p>
    <w:p w:rsidR="00830782" w:rsidRDefault="00830782" w:rsidP="00830782">
      <w:pPr>
        <w:pStyle w:val="ListParagraph"/>
        <w:numPr>
          <w:ilvl w:val="0"/>
          <w:numId w:val="3"/>
        </w:numPr>
      </w:pPr>
      <w:r>
        <w:t>Previously issued full-validity U.S. passport book or card.</w:t>
      </w:r>
    </w:p>
    <w:p w:rsidR="00830782" w:rsidRDefault="00830782" w:rsidP="00830782">
      <w:pPr>
        <w:pStyle w:val="ListParagraph"/>
        <w:numPr>
          <w:ilvl w:val="0"/>
          <w:numId w:val="3"/>
        </w:numPr>
      </w:pPr>
      <w:r>
        <w:t>Report of birth abroad</w:t>
      </w:r>
    </w:p>
    <w:p w:rsidR="00830782" w:rsidRDefault="00830782" w:rsidP="00830782">
      <w:pPr>
        <w:pStyle w:val="ListParagraph"/>
        <w:numPr>
          <w:ilvl w:val="0"/>
          <w:numId w:val="3"/>
        </w:numPr>
      </w:pPr>
      <w:r>
        <w:t>Certificate of Naturalization</w:t>
      </w:r>
    </w:p>
    <w:p w:rsidR="00830782" w:rsidRDefault="00830782" w:rsidP="00830782">
      <w:pPr>
        <w:pStyle w:val="ListParagraph"/>
        <w:numPr>
          <w:ilvl w:val="0"/>
          <w:numId w:val="3"/>
        </w:numPr>
      </w:pPr>
      <w:r>
        <w:t>Certificate of citizenship</w:t>
      </w:r>
    </w:p>
    <w:p w:rsidR="00830782" w:rsidRDefault="00830782" w:rsidP="00830782">
      <w:r>
        <w:t>An adopted applicant who was born in the U.S. may present either of the following as evidence of citizenship.</w:t>
      </w:r>
    </w:p>
    <w:p w:rsidR="00830782" w:rsidRDefault="00830782" w:rsidP="00830782">
      <w:pPr>
        <w:pStyle w:val="ListParagraph"/>
        <w:numPr>
          <w:ilvl w:val="0"/>
          <w:numId w:val="4"/>
        </w:numPr>
      </w:pPr>
      <w:r>
        <w:t>A certified copy of the original birth certificate ad a certified copy of the adoption decree showing the name change, or</w:t>
      </w:r>
    </w:p>
    <w:p w:rsidR="00830782" w:rsidRDefault="00830782" w:rsidP="00830782">
      <w:pPr>
        <w:pStyle w:val="ListParagraph"/>
        <w:numPr>
          <w:ilvl w:val="0"/>
          <w:numId w:val="4"/>
        </w:numPr>
      </w:pPr>
      <w:r>
        <w:t xml:space="preserve">A certified copy of the birth certificate in the adoptive name; if the certificate is a delayed record, supporting documents, such as the adoption decree, are also required. </w:t>
      </w:r>
    </w:p>
    <w:p w:rsidR="00830782" w:rsidRDefault="00830782" w:rsidP="00830782">
      <w:pPr>
        <w:pStyle w:val="ListParagraph"/>
      </w:pPr>
    </w:p>
    <w:p w:rsidR="00830782" w:rsidRDefault="00830782" w:rsidP="00830782"/>
    <w:p w:rsidR="00273A38" w:rsidRDefault="00273A38" w:rsidP="00830782"/>
    <w:p w:rsidR="00273A38" w:rsidRDefault="00273A38" w:rsidP="00830782"/>
    <w:p w:rsidR="00273A38" w:rsidRDefault="00273A38" w:rsidP="00830782"/>
    <w:p w:rsidR="00273A38" w:rsidRDefault="00273A38" w:rsidP="00830782"/>
    <w:p w:rsidR="00273A38" w:rsidRDefault="00273A38" w:rsidP="00830782"/>
    <w:p w:rsidR="00830782" w:rsidRDefault="00273A38" w:rsidP="00830782">
      <w:r>
        <w:lastRenderedPageBreak/>
        <w:t xml:space="preserve">Minors age 16 and 17 </w:t>
      </w:r>
    </w:p>
    <w:p w:rsidR="00273A38" w:rsidRDefault="00273A38" w:rsidP="00830782"/>
    <w:p w:rsidR="00273A38" w:rsidRDefault="00273A38" w:rsidP="00830782">
      <w:r>
        <w:t xml:space="preserve">A minor who is 16 or 17 years of age must appear in person and sign their own passport application. The minor can submit their own identification, if available. </w:t>
      </w:r>
    </w:p>
    <w:p w:rsidR="00273A38" w:rsidRDefault="00273A38" w:rsidP="00273A38">
      <w:pPr>
        <w:pStyle w:val="ListParagraph"/>
        <w:numPr>
          <w:ilvl w:val="0"/>
          <w:numId w:val="5"/>
        </w:numPr>
      </w:pPr>
      <w:r>
        <w:t>A Valid Driver’s license</w:t>
      </w:r>
    </w:p>
    <w:p w:rsidR="00273A38" w:rsidRDefault="00273A38" w:rsidP="00273A38">
      <w:pPr>
        <w:pStyle w:val="ListParagraph"/>
        <w:numPr>
          <w:ilvl w:val="0"/>
          <w:numId w:val="5"/>
        </w:numPr>
      </w:pPr>
      <w:r>
        <w:t>Valid Official U.S. Military ID</w:t>
      </w:r>
    </w:p>
    <w:p w:rsidR="00273A38" w:rsidRDefault="00273A38" w:rsidP="00273A38">
      <w:pPr>
        <w:pStyle w:val="ListParagraph"/>
        <w:numPr>
          <w:ilvl w:val="0"/>
          <w:numId w:val="5"/>
        </w:numPr>
      </w:pPr>
      <w:r>
        <w:t>Valid Government Employee ID</w:t>
      </w:r>
    </w:p>
    <w:p w:rsidR="00273A38" w:rsidRDefault="00273A38" w:rsidP="00273A38">
      <w:pPr>
        <w:pStyle w:val="ListParagraph"/>
        <w:numPr>
          <w:ilvl w:val="0"/>
          <w:numId w:val="5"/>
        </w:numPr>
      </w:pPr>
      <w:r>
        <w:t>Valid US or Foreign Passport with recognizable photo</w:t>
      </w:r>
    </w:p>
    <w:p w:rsidR="00273A38" w:rsidRDefault="00273A38" w:rsidP="00273A38">
      <w:pPr>
        <w:pStyle w:val="ListParagraph"/>
        <w:numPr>
          <w:ilvl w:val="0"/>
          <w:numId w:val="5"/>
        </w:numPr>
      </w:pPr>
      <w:r>
        <w:t>Naturalization/Citizenship Certificate with recognizable photo</w:t>
      </w:r>
    </w:p>
    <w:p w:rsidR="00273A38" w:rsidRDefault="00273A38" w:rsidP="00273A38">
      <w:pPr>
        <w:pStyle w:val="ListParagraph"/>
        <w:numPr>
          <w:ilvl w:val="0"/>
          <w:numId w:val="5"/>
        </w:numPr>
      </w:pPr>
      <w:r>
        <w:t>Permanent Resident Card (Also known as Resident Alien card or Green Card)</w:t>
      </w:r>
    </w:p>
    <w:p w:rsidR="00273A38" w:rsidRDefault="00273A38" w:rsidP="00273A38">
      <w:pPr>
        <w:pStyle w:val="ListParagraph"/>
        <w:numPr>
          <w:ilvl w:val="0"/>
          <w:numId w:val="5"/>
        </w:numPr>
      </w:pPr>
      <w:r>
        <w:t>B2 Visa/Border Crossing Card</w:t>
      </w:r>
    </w:p>
    <w:p w:rsidR="00273A38" w:rsidRDefault="00273A38" w:rsidP="00273A38">
      <w:pPr>
        <w:pStyle w:val="ListParagraph"/>
      </w:pPr>
    </w:p>
    <w:p w:rsidR="00273A38" w:rsidRDefault="00273A38" w:rsidP="00273A38">
      <w:pPr>
        <w:pStyle w:val="ListParagraph"/>
      </w:pPr>
    </w:p>
    <w:p w:rsidR="00273A38" w:rsidRDefault="00273A38" w:rsidP="00273A38">
      <w:pPr>
        <w:pStyle w:val="ListParagraph"/>
      </w:pPr>
    </w:p>
    <w:p w:rsidR="00273A38" w:rsidRDefault="00273A38" w:rsidP="00830782">
      <w:r>
        <w:t xml:space="preserve">A Minor 16 or 17 years of age must apply with </w:t>
      </w:r>
      <w:r w:rsidR="00023D56">
        <w:rPr>
          <w:b/>
        </w:rPr>
        <w:t>ONE</w:t>
      </w:r>
      <w:r>
        <w:t xml:space="preserve"> parent present. </w:t>
      </w:r>
    </w:p>
    <w:p w:rsidR="00273A38" w:rsidRDefault="00273A38" w:rsidP="00830782">
      <w:r>
        <w:t xml:space="preserve">That parent must bring photo ID. A copy of that ID will be submitted with the application. </w:t>
      </w:r>
    </w:p>
    <w:p w:rsidR="00273A38" w:rsidRDefault="00273A38" w:rsidP="00830782">
      <w:r>
        <w:t xml:space="preserve">The parent must also sign the application. </w:t>
      </w:r>
    </w:p>
    <w:p w:rsidR="00830782" w:rsidRDefault="00830782" w:rsidP="00830782"/>
    <w:p w:rsidR="00830782" w:rsidRDefault="00830782" w:rsidP="00830782"/>
    <w:p w:rsidR="00830782" w:rsidRDefault="00830782" w:rsidP="00830782"/>
    <w:sectPr w:rsidR="00830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264E"/>
    <w:multiLevelType w:val="hybridMultilevel"/>
    <w:tmpl w:val="7460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024E"/>
    <w:multiLevelType w:val="hybridMultilevel"/>
    <w:tmpl w:val="1058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D53CB"/>
    <w:multiLevelType w:val="hybridMultilevel"/>
    <w:tmpl w:val="D6D4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569A4"/>
    <w:multiLevelType w:val="hybridMultilevel"/>
    <w:tmpl w:val="E6C6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F083B"/>
    <w:multiLevelType w:val="hybridMultilevel"/>
    <w:tmpl w:val="FC92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02"/>
    <w:rsid w:val="00023D56"/>
    <w:rsid w:val="00216402"/>
    <w:rsid w:val="00273A38"/>
    <w:rsid w:val="00613D3F"/>
    <w:rsid w:val="00830782"/>
    <w:rsid w:val="008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F861"/>
  <w15:chartTrackingRefBased/>
  <w15:docId w15:val="{07D60F97-A72F-4151-9AC2-CD43F8CE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State University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Rohwer</dc:creator>
  <cp:keywords/>
  <dc:description/>
  <cp:lastModifiedBy>Lisa Rohwer</cp:lastModifiedBy>
  <cp:revision>2</cp:revision>
  <dcterms:created xsi:type="dcterms:W3CDTF">2021-06-10T17:02:00Z</dcterms:created>
  <dcterms:modified xsi:type="dcterms:W3CDTF">2021-06-10T17:02:00Z</dcterms:modified>
</cp:coreProperties>
</file>